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C9" w:rsidRPr="001551EE" w:rsidRDefault="00D91CC9" w:rsidP="00D91CC9">
      <w:pPr>
        <w:jc w:val="center"/>
        <w:rPr>
          <w:rFonts w:ascii="Calibri" w:eastAsia="Calibri" w:hAnsi="Calibri" w:cs="Calibri"/>
          <w:noProof/>
          <w:color w:val="000000"/>
          <w:sz w:val="40"/>
          <w:szCs w:val="40"/>
        </w:rPr>
      </w:pPr>
      <w:r w:rsidRPr="001551EE">
        <w:rPr>
          <w:rFonts w:ascii="Calibri" w:eastAsia="Calibri" w:hAnsi="Calibri" w:cs="Calibri"/>
          <w:b/>
          <w:color w:val="000000"/>
          <w:sz w:val="40"/>
          <w:szCs w:val="40"/>
          <w:highlight w:val="white"/>
          <w:u w:val="single"/>
        </w:rPr>
        <w:t>Next ASC i</w:t>
      </w:r>
      <w:r w:rsidRPr="001551EE">
        <w:rPr>
          <w:rFonts w:ascii="Calibri" w:eastAsia="Calibri" w:hAnsi="Calibri" w:cs="Calibri"/>
          <w:b/>
          <w:color w:val="000000"/>
          <w:sz w:val="40"/>
          <w:szCs w:val="40"/>
          <w:u w:val="single"/>
        </w:rPr>
        <w:t xml:space="preserve">s Sunday </w:t>
      </w:r>
      <w:r w:rsidR="003602BD">
        <w:rPr>
          <w:rFonts w:ascii="Calibri" w:eastAsia="Calibri" w:hAnsi="Calibri" w:cs="Calibri"/>
          <w:b/>
          <w:color w:val="000000"/>
          <w:sz w:val="40"/>
          <w:szCs w:val="40"/>
          <w:u w:val="single"/>
        </w:rPr>
        <w:t>June 12</w:t>
      </w:r>
      <w:r w:rsidRPr="001551EE">
        <w:rPr>
          <w:rFonts w:ascii="Calibri" w:eastAsia="Calibri" w:hAnsi="Calibri" w:cs="Calibri"/>
          <w:b/>
          <w:color w:val="000000"/>
          <w:sz w:val="40"/>
          <w:szCs w:val="40"/>
          <w:u w:val="single"/>
        </w:rPr>
        <w:t>, 2016</w:t>
      </w:r>
    </w:p>
    <w:p w:rsidR="00D91CC9" w:rsidRPr="00BF23DF" w:rsidRDefault="00D91CC9" w:rsidP="00D91CC9">
      <w:pPr>
        <w:jc w:val="center"/>
        <w:rPr>
          <w:rFonts w:ascii="Calibri" w:eastAsia="Calibri" w:hAnsi="Calibri" w:cs="Calibri"/>
          <w:b/>
          <w:color w:val="000000"/>
          <w:sz w:val="44"/>
          <w:szCs w:val="44"/>
          <w:u w:val="single"/>
        </w:rPr>
      </w:pPr>
      <w:r>
        <w:rPr>
          <w:rFonts w:ascii="Calibri" w:eastAsia="Calibri" w:hAnsi="Calibri" w:cs="Calibri"/>
          <w:noProof/>
          <w:color w:val="000000"/>
        </w:rPr>
        <w:t xml:space="preserve"> </w:t>
      </w:r>
      <w:r w:rsidRPr="00A16B93">
        <w:rPr>
          <w:rFonts w:ascii="Calibri" w:eastAsia="Calibri" w:hAnsi="Calibri" w:cs="Calibri"/>
          <w:noProof/>
          <w:color w:val="000000"/>
        </w:rPr>
        <w:drawing>
          <wp:inline distT="0" distB="0" distL="0" distR="0" wp14:anchorId="5EA1212B" wp14:editId="66825366">
            <wp:extent cx="5905500" cy="3152775"/>
            <wp:effectExtent l="0" t="0" r="0" b="0"/>
            <wp:docPr id="1" name="image01.png" descr="http://www.naworks.org/graphics/na_logos/universal3d.gif"/>
            <wp:cNvGraphicFramePr/>
            <a:graphic xmlns:a="http://schemas.openxmlformats.org/drawingml/2006/main">
              <a:graphicData uri="http://schemas.openxmlformats.org/drawingml/2006/picture">
                <pic:pic xmlns:pic="http://schemas.openxmlformats.org/drawingml/2006/picture">
                  <pic:nvPicPr>
                    <pic:cNvPr id="0" name="image01.png" descr="http://www.naworks.org/graphics/na_logos/universal3d.gif"/>
                    <pic:cNvPicPr preferRelativeResize="0"/>
                  </pic:nvPicPr>
                  <pic:blipFill>
                    <a:blip r:embed="rId6"/>
                    <a:srcRect/>
                    <a:stretch>
                      <a:fillRect/>
                    </a:stretch>
                  </pic:blipFill>
                  <pic:spPr>
                    <a:xfrm>
                      <a:off x="0" y="0"/>
                      <a:ext cx="5905500" cy="3152775"/>
                    </a:xfrm>
                    <a:prstGeom prst="rect">
                      <a:avLst/>
                    </a:prstGeom>
                    <a:ln/>
                  </pic:spPr>
                </pic:pic>
              </a:graphicData>
            </a:graphic>
          </wp:inline>
        </w:drawing>
      </w:r>
    </w:p>
    <w:p w:rsidR="00D91CC9" w:rsidRPr="001551EE" w:rsidRDefault="00D91CC9" w:rsidP="00D91CC9">
      <w:pPr>
        <w:jc w:val="center"/>
        <w:rPr>
          <w:rFonts w:ascii="Calibri" w:eastAsia="Calibri" w:hAnsi="Calibri" w:cs="Calibri"/>
          <w:color w:val="000000"/>
          <w:sz w:val="36"/>
          <w:szCs w:val="36"/>
        </w:rPr>
      </w:pPr>
      <w:r w:rsidRPr="001551EE">
        <w:rPr>
          <w:rFonts w:ascii="Calibri" w:eastAsia="Calibri" w:hAnsi="Calibri" w:cs="Calibri"/>
          <w:color w:val="000000"/>
          <w:sz w:val="36"/>
          <w:szCs w:val="36"/>
          <w:highlight w:val="white"/>
        </w:rPr>
        <w:t xml:space="preserve">THERE WILL BE A </w:t>
      </w:r>
    </w:p>
    <w:p w:rsidR="001551EE" w:rsidRDefault="00D91CC9" w:rsidP="001551EE">
      <w:pPr>
        <w:jc w:val="center"/>
        <w:rPr>
          <w:rFonts w:ascii="Calibri" w:eastAsia="Calibri" w:hAnsi="Calibri" w:cs="Calibri"/>
          <w:b/>
          <w:color w:val="1F497D"/>
          <w:sz w:val="40"/>
          <w:szCs w:val="40"/>
        </w:rPr>
      </w:pPr>
      <w:r w:rsidRPr="001551EE">
        <w:rPr>
          <w:rFonts w:ascii="Calibri" w:eastAsia="Calibri" w:hAnsi="Calibri" w:cs="Calibri"/>
          <w:b/>
          <w:color w:val="1F497D"/>
          <w:sz w:val="40"/>
          <w:szCs w:val="40"/>
          <w:highlight w:val="white"/>
        </w:rPr>
        <w:t>NEW GSR ORIENTATION BEGINNING AT 11:30am</w:t>
      </w:r>
    </w:p>
    <w:p w:rsidR="00706302" w:rsidRDefault="00706302" w:rsidP="00D91CC9">
      <w:pPr>
        <w:jc w:val="center"/>
        <w:rPr>
          <w:rFonts w:ascii="Calibri" w:eastAsia="Calibri" w:hAnsi="Calibri" w:cs="Calibri"/>
          <w:b/>
          <w:color w:val="1F497D"/>
          <w:sz w:val="40"/>
          <w:szCs w:val="40"/>
        </w:rPr>
      </w:pPr>
    </w:p>
    <w:p w:rsidR="00D91CC9" w:rsidRPr="003E28B0" w:rsidRDefault="00D91CC9" w:rsidP="00D91CC9">
      <w:pPr>
        <w:jc w:val="center"/>
        <w:rPr>
          <w:rFonts w:ascii="Calibri" w:eastAsia="Calibri" w:hAnsi="Calibri" w:cs="Calibri"/>
          <w:color w:val="000000"/>
        </w:rPr>
      </w:pPr>
      <w:r w:rsidRPr="003E28B0">
        <w:rPr>
          <w:rFonts w:ascii="Calibri" w:eastAsia="Calibri" w:hAnsi="Calibri" w:cs="Calibri"/>
          <w:color w:val="000000"/>
          <w:sz w:val="24"/>
          <w:szCs w:val="24"/>
          <w:highlight w:val="white"/>
        </w:rPr>
        <w:t xml:space="preserve"> </w:t>
      </w:r>
      <w:r w:rsidRPr="003E28B0">
        <w:rPr>
          <w:rFonts w:ascii="Calibri" w:eastAsia="Calibri" w:hAnsi="Calibri" w:cs="Calibri"/>
          <w:color w:val="000000"/>
          <w:sz w:val="36"/>
          <w:szCs w:val="36"/>
          <w:highlight w:val="white"/>
        </w:rPr>
        <w:t>PLEASE ANNOUNCE</w:t>
      </w:r>
      <w:r>
        <w:rPr>
          <w:rFonts w:ascii="Calibri" w:eastAsia="Calibri" w:hAnsi="Calibri" w:cs="Calibri"/>
          <w:color w:val="000000"/>
          <w:sz w:val="36"/>
          <w:szCs w:val="36"/>
          <w:highlight w:val="white"/>
        </w:rPr>
        <w:t xml:space="preserve"> THE FOLLOWING AT YOUR MEETINGS:</w:t>
      </w:r>
    </w:p>
    <w:p w:rsidR="00D91CC9" w:rsidRDefault="00D91CC9" w:rsidP="00D91CC9">
      <w:pPr>
        <w:jc w:val="center"/>
        <w:rPr>
          <w:rFonts w:ascii="Calibri" w:eastAsia="Calibri" w:hAnsi="Calibri" w:cs="Calibri"/>
          <w:color w:val="000000"/>
          <w:sz w:val="36"/>
          <w:szCs w:val="36"/>
        </w:rPr>
      </w:pPr>
      <w:r w:rsidRPr="00A16B93">
        <w:rPr>
          <w:rFonts w:ascii="Calibri" w:eastAsia="Calibri" w:hAnsi="Calibri" w:cs="Calibri"/>
          <w:color w:val="000000"/>
          <w:sz w:val="36"/>
          <w:szCs w:val="36"/>
          <w:highlight w:val="white"/>
        </w:rPr>
        <w:t>WE NEED TRU</w:t>
      </w:r>
      <w:r>
        <w:rPr>
          <w:rFonts w:ascii="Calibri" w:eastAsia="Calibri" w:hAnsi="Calibri" w:cs="Calibri"/>
          <w:color w:val="000000"/>
          <w:sz w:val="36"/>
          <w:szCs w:val="36"/>
          <w:highlight w:val="white"/>
        </w:rPr>
        <w:t>STED SERVANTS AT THE AREA LEVEL</w:t>
      </w:r>
      <w:r w:rsidRPr="00A16B93">
        <w:rPr>
          <w:rFonts w:ascii="Calibri" w:eastAsia="Calibri" w:hAnsi="Calibri" w:cs="Calibri"/>
          <w:color w:val="000000"/>
          <w:sz w:val="36"/>
          <w:szCs w:val="36"/>
          <w:highlight w:val="white"/>
        </w:rPr>
        <w:t xml:space="preserve"> </w:t>
      </w:r>
    </w:p>
    <w:p w:rsidR="00D91CC9" w:rsidRPr="00C124F1" w:rsidRDefault="00D91CC9" w:rsidP="00D91CC9">
      <w:pPr>
        <w:jc w:val="center"/>
        <w:rPr>
          <w:rFonts w:ascii="Calibri" w:eastAsia="Calibri" w:hAnsi="Calibri" w:cs="Calibri"/>
          <w:color w:val="FF0000"/>
          <w:sz w:val="36"/>
          <w:szCs w:val="36"/>
        </w:rPr>
      </w:pPr>
    </w:p>
    <w:p w:rsidR="00D91CC9" w:rsidRDefault="00D91CC9" w:rsidP="00D91CC9">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VICE CHAIR</w:t>
      </w:r>
    </w:p>
    <w:p w:rsidR="00D91CC9" w:rsidRPr="00C124F1" w:rsidRDefault="00D91CC9" w:rsidP="00D91CC9">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 xml:space="preserve">ALT SECRETARY </w:t>
      </w:r>
    </w:p>
    <w:p w:rsidR="001551EE" w:rsidRPr="00C124F1" w:rsidRDefault="00D91CC9" w:rsidP="001551EE">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ACTIVITIES TREASURER</w:t>
      </w:r>
      <w:r w:rsidR="001551EE" w:rsidRPr="00C124F1">
        <w:rPr>
          <w:rFonts w:ascii="Calibri" w:eastAsia="Calibri" w:hAnsi="Calibri" w:cs="Calibri"/>
          <w:b/>
          <w:color w:val="FF0000"/>
          <w:sz w:val="40"/>
          <w:szCs w:val="40"/>
        </w:rPr>
        <w:t xml:space="preserve"> </w:t>
      </w:r>
    </w:p>
    <w:p w:rsidR="001551EE" w:rsidRPr="00C124F1" w:rsidRDefault="001551EE" w:rsidP="00D91CC9">
      <w:pPr>
        <w:jc w:val="center"/>
        <w:rPr>
          <w:rFonts w:ascii="Calibri" w:eastAsia="Calibri" w:hAnsi="Calibri" w:cs="Calibri"/>
          <w:b/>
          <w:color w:val="FF0000"/>
          <w:sz w:val="40"/>
          <w:szCs w:val="40"/>
        </w:rPr>
      </w:pPr>
      <w:r>
        <w:rPr>
          <w:rFonts w:ascii="Calibri" w:eastAsia="Calibri" w:hAnsi="Calibri" w:cs="Calibri"/>
          <w:b/>
          <w:color w:val="FF0000"/>
          <w:sz w:val="40"/>
          <w:szCs w:val="40"/>
        </w:rPr>
        <w:t>NEWSLETTER CHAIR</w:t>
      </w:r>
    </w:p>
    <w:p w:rsidR="00D91CC9" w:rsidRDefault="00D91CC9" w:rsidP="00D91CC9">
      <w:pPr>
        <w:jc w:val="center"/>
        <w:rPr>
          <w:rFonts w:ascii="Calibri" w:eastAsia="Calibri" w:hAnsi="Calibri" w:cs="Calibri"/>
          <w:color w:val="000000"/>
        </w:rPr>
      </w:pPr>
    </w:p>
    <w:p w:rsidR="00D91CC9" w:rsidRDefault="00D91CC9" w:rsidP="00D91CC9">
      <w:pPr>
        <w:jc w:val="center"/>
        <w:rPr>
          <w:rFonts w:ascii="Calibri" w:eastAsia="Calibri" w:hAnsi="Calibri" w:cs="Calibri"/>
          <w:color w:val="000000"/>
        </w:rPr>
      </w:pPr>
    </w:p>
    <w:p w:rsidR="00D91CC9" w:rsidRPr="001E16EF" w:rsidRDefault="00D91CC9" w:rsidP="00D91CC9">
      <w:pPr>
        <w:jc w:val="center"/>
        <w:rPr>
          <w:rFonts w:eastAsia="Calibri" w:cs="Calibri"/>
          <w:color w:val="000000"/>
        </w:rPr>
      </w:pPr>
      <w:r w:rsidRPr="001E16EF">
        <w:rPr>
          <w:rFonts w:eastAsia="Calibri" w:cs="Calibri"/>
          <w:b/>
          <w:color w:val="000000"/>
          <w:sz w:val="28"/>
          <w:szCs w:val="28"/>
          <w:highlight w:val="white"/>
        </w:rPr>
        <w:t>Any questions or suggestions</w:t>
      </w:r>
      <w:r>
        <w:rPr>
          <w:rFonts w:eastAsia="Calibri" w:cs="Calibri"/>
          <w:b/>
          <w:color w:val="000000"/>
          <w:sz w:val="28"/>
          <w:szCs w:val="28"/>
        </w:rPr>
        <w:t>:</w:t>
      </w:r>
    </w:p>
    <w:p w:rsidR="00D91CC9" w:rsidRPr="00373260" w:rsidRDefault="00D91CC9" w:rsidP="00D91CC9">
      <w:pPr>
        <w:jc w:val="center"/>
        <w:rPr>
          <w:rFonts w:eastAsia="Calibri" w:cs="Calibri"/>
          <w:b/>
          <w:color w:val="000000"/>
          <w:sz w:val="24"/>
          <w:szCs w:val="24"/>
          <w:highlight w:val="white"/>
        </w:rPr>
      </w:pPr>
      <w:r w:rsidRPr="00373260">
        <w:rPr>
          <w:rFonts w:eastAsia="Calibri" w:cs="Calibri"/>
          <w:b/>
          <w:color w:val="000000"/>
          <w:sz w:val="24"/>
          <w:szCs w:val="24"/>
          <w:highlight w:val="white"/>
        </w:rPr>
        <w:t xml:space="preserve">James W. (Chair): </w:t>
      </w:r>
      <w:hyperlink r:id="rId7">
        <w:r w:rsidRPr="00373260">
          <w:rPr>
            <w:rFonts w:eastAsia="Calibri" w:cs="Calibri"/>
            <w:b/>
            <w:color w:val="000000"/>
            <w:sz w:val="24"/>
            <w:szCs w:val="24"/>
            <w:highlight w:val="white"/>
          </w:rPr>
          <w:t>jrwashington954@gmail.com/954-274-1477</w:t>
        </w:r>
      </w:hyperlink>
    </w:p>
    <w:p w:rsidR="00D91CC9" w:rsidRPr="00373260" w:rsidRDefault="00D91CC9" w:rsidP="00D91CC9">
      <w:pPr>
        <w:jc w:val="center"/>
        <w:rPr>
          <w:rFonts w:eastAsia="Calibri" w:cs="Calibri"/>
          <w:color w:val="000000"/>
          <w:sz w:val="24"/>
          <w:szCs w:val="24"/>
        </w:rPr>
      </w:pPr>
      <w:r w:rsidRPr="00373260">
        <w:rPr>
          <w:rFonts w:eastAsia="Calibri" w:cs="Calibri"/>
          <w:b/>
          <w:color w:val="000000"/>
          <w:sz w:val="24"/>
          <w:szCs w:val="24"/>
          <w:highlight w:val="white"/>
        </w:rPr>
        <w:t xml:space="preserve">Barbara T. (Treasurer): </w:t>
      </w:r>
      <w:hyperlink r:id="rId8">
        <w:r w:rsidRPr="00373260">
          <w:rPr>
            <w:rFonts w:eastAsia="Calibri" w:cs="Calibri"/>
            <w:b/>
            <w:color w:val="000000"/>
            <w:sz w:val="24"/>
            <w:szCs w:val="24"/>
            <w:highlight w:val="white"/>
          </w:rPr>
          <w:t>tabaccob@comcast.net/954-448-1571</w:t>
        </w:r>
      </w:hyperlink>
    </w:p>
    <w:p w:rsidR="00D91CC9" w:rsidRDefault="00D91CC9" w:rsidP="00D91CC9">
      <w:pPr>
        <w:jc w:val="center"/>
        <w:rPr>
          <w:rFonts w:eastAsia="Calibri" w:cs="Calibri"/>
          <w:b/>
          <w:color w:val="000000"/>
          <w:sz w:val="24"/>
          <w:szCs w:val="24"/>
          <w:highlight w:val="white"/>
        </w:rPr>
      </w:pPr>
      <w:r>
        <w:rPr>
          <w:rFonts w:eastAsia="Calibri" w:cs="Calibri"/>
          <w:b/>
          <w:color w:val="000000"/>
          <w:sz w:val="24"/>
          <w:szCs w:val="24"/>
          <w:highlight w:val="white"/>
        </w:rPr>
        <w:t>Sandy D</w:t>
      </w:r>
      <w:r w:rsidRPr="00373260">
        <w:rPr>
          <w:rFonts w:eastAsia="Calibri" w:cs="Calibri"/>
          <w:b/>
          <w:color w:val="000000"/>
          <w:sz w:val="24"/>
          <w:szCs w:val="24"/>
          <w:highlight w:val="white"/>
        </w:rPr>
        <w:t xml:space="preserve">. (Secretary): </w:t>
      </w:r>
      <w:hyperlink r:id="rId9" w:history="1">
        <w:r w:rsidR="00483AC6" w:rsidRPr="00545637">
          <w:rPr>
            <w:rStyle w:val="Hyperlink"/>
            <w:rFonts w:eastAsia="Calibri" w:cs="Calibri"/>
            <w:b/>
            <w:sz w:val="24"/>
            <w:szCs w:val="24"/>
            <w:highlight w:val="white"/>
          </w:rPr>
          <w:t>sbareasecretary@gmail.com/954-253-7578</w:t>
        </w:r>
      </w:hyperlink>
    </w:p>
    <w:p w:rsidR="003602BD" w:rsidRDefault="003602BD" w:rsidP="00D91CC9">
      <w:pPr>
        <w:jc w:val="center"/>
        <w:rPr>
          <w:rFonts w:eastAsia="Calibri" w:cs="Calibri"/>
          <w:b/>
          <w:color w:val="000000"/>
          <w:sz w:val="24"/>
          <w:szCs w:val="24"/>
          <w:highlight w:val="white"/>
        </w:rPr>
      </w:pPr>
    </w:p>
    <w:p w:rsidR="003602BD" w:rsidRPr="00262B69" w:rsidRDefault="003602BD" w:rsidP="00D91CC9">
      <w:pPr>
        <w:jc w:val="center"/>
        <w:rPr>
          <w:rFonts w:eastAsia="Calibri" w:cs="Calibri"/>
          <w:b/>
          <w:color w:val="000000"/>
          <w:sz w:val="24"/>
          <w:szCs w:val="24"/>
          <w:highlight w:val="white"/>
        </w:rPr>
      </w:pPr>
    </w:p>
    <w:p w:rsidR="00E376F8" w:rsidRDefault="00E376F8" w:rsidP="00D91CC9">
      <w:pPr>
        <w:rPr>
          <w:rFonts w:eastAsia="Calibri" w:cs="Calibri"/>
          <w:b/>
          <w:color w:val="000000"/>
          <w:sz w:val="32"/>
          <w:szCs w:val="32"/>
          <w:highlight w:val="white"/>
          <w:u w:val="single"/>
        </w:rPr>
      </w:pPr>
    </w:p>
    <w:p w:rsidR="00D91CC9" w:rsidRPr="00366816" w:rsidRDefault="00D91CC9" w:rsidP="00D91CC9">
      <w:pPr>
        <w:rPr>
          <w:rFonts w:eastAsia="Calibri" w:cs="Calibri"/>
          <w:color w:val="000000"/>
          <w:sz w:val="28"/>
          <w:szCs w:val="28"/>
        </w:rPr>
      </w:pPr>
      <w:r w:rsidRPr="00366816">
        <w:rPr>
          <w:rFonts w:eastAsia="Calibri" w:cs="Calibri"/>
          <w:b/>
          <w:color w:val="000000"/>
          <w:sz w:val="28"/>
          <w:szCs w:val="28"/>
          <w:highlight w:val="white"/>
          <w:u w:val="single"/>
        </w:rPr>
        <w:lastRenderedPageBreak/>
        <w:t>South Broward Area ASC Minutes</w:t>
      </w:r>
    </w:p>
    <w:p w:rsidR="00CB18E5" w:rsidRDefault="00D91CC9" w:rsidP="00D91CC9">
      <w:pPr>
        <w:rPr>
          <w:rFonts w:eastAsia="Calibri" w:cs="Calibri"/>
          <w:b/>
          <w:color w:val="000000"/>
          <w:sz w:val="24"/>
          <w:szCs w:val="24"/>
          <w:highlight w:val="white"/>
        </w:rPr>
      </w:pPr>
      <w:r w:rsidRPr="00373260">
        <w:rPr>
          <w:rFonts w:eastAsia="Calibri" w:cs="Calibri"/>
          <w:b/>
          <w:color w:val="000000"/>
          <w:sz w:val="24"/>
          <w:szCs w:val="24"/>
          <w:highlight w:val="white"/>
          <w:u w:val="single"/>
        </w:rPr>
        <w:t>James</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 xml:space="preserve">opened the meeting at 12:00 pm with the </w:t>
      </w:r>
      <w:r w:rsidRPr="00373260">
        <w:rPr>
          <w:rFonts w:eastAsia="Calibri" w:cs="Calibri"/>
          <w:b/>
          <w:color w:val="000000"/>
          <w:sz w:val="24"/>
          <w:szCs w:val="24"/>
          <w:highlight w:val="white"/>
          <w:u w:val="single"/>
        </w:rPr>
        <w:t>Serenity Prayer</w:t>
      </w:r>
      <w:r>
        <w:rPr>
          <w:rFonts w:eastAsia="Calibri" w:cs="Calibri"/>
          <w:b/>
          <w:color w:val="000000"/>
          <w:sz w:val="24"/>
          <w:szCs w:val="24"/>
          <w:highlight w:val="white"/>
        </w:rPr>
        <w:t xml:space="preserve">.  </w:t>
      </w:r>
    </w:p>
    <w:p w:rsidR="00CB18E5" w:rsidRDefault="00500ABD" w:rsidP="00D91CC9">
      <w:pPr>
        <w:rPr>
          <w:rFonts w:eastAsia="Calibri" w:cs="Calibri"/>
          <w:b/>
          <w:color w:val="000000"/>
          <w:sz w:val="24"/>
          <w:szCs w:val="24"/>
          <w:highlight w:val="white"/>
        </w:rPr>
      </w:pPr>
      <w:r>
        <w:rPr>
          <w:rFonts w:eastAsia="Calibri" w:cs="Calibri"/>
          <w:b/>
          <w:color w:val="000000"/>
          <w:sz w:val="24"/>
          <w:szCs w:val="24"/>
          <w:highlight w:val="white"/>
          <w:u w:val="single"/>
        </w:rPr>
        <w:t>Ken</w:t>
      </w:r>
      <w:r w:rsidR="00D91CC9">
        <w:rPr>
          <w:rFonts w:eastAsia="Calibri" w:cs="Calibri"/>
          <w:b/>
          <w:color w:val="000000"/>
          <w:sz w:val="24"/>
          <w:szCs w:val="24"/>
          <w:highlight w:val="white"/>
          <w:u w:val="single"/>
        </w:rPr>
        <w:t xml:space="preserve"> </w:t>
      </w:r>
      <w:r w:rsidR="00D91CC9" w:rsidRPr="00373260">
        <w:rPr>
          <w:rFonts w:eastAsia="Calibri" w:cs="Calibri"/>
          <w:color w:val="000000"/>
          <w:sz w:val="24"/>
          <w:szCs w:val="24"/>
          <w:highlight w:val="white"/>
        </w:rPr>
        <w:t>read the</w:t>
      </w:r>
      <w:r w:rsidR="00D91CC9" w:rsidRPr="00373260">
        <w:rPr>
          <w:rFonts w:eastAsia="Calibri" w:cs="Calibri"/>
          <w:b/>
          <w:color w:val="000000"/>
          <w:sz w:val="24"/>
          <w:szCs w:val="24"/>
          <w:highlight w:val="white"/>
        </w:rPr>
        <w:t xml:space="preserve"> </w:t>
      </w:r>
      <w:r w:rsidR="00D91CC9" w:rsidRPr="00373260">
        <w:rPr>
          <w:rFonts w:eastAsia="Calibri" w:cs="Calibri"/>
          <w:b/>
          <w:color w:val="000000"/>
          <w:sz w:val="24"/>
          <w:szCs w:val="24"/>
          <w:highlight w:val="white"/>
          <w:u w:val="single"/>
        </w:rPr>
        <w:t>Twelve Traditions</w:t>
      </w:r>
      <w:r w:rsidR="00D91CC9" w:rsidRPr="00373260">
        <w:rPr>
          <w:rFonts w:eastAsia="Calibri" w:cs="Calibri"/>
          <w:b/>
          <w:color w:val="000000"/>
          <w:sz w:val="24"/>
          <w:szCs w:val="24"/>
          <w:highlight w:val="white"/>
        </w:rPr>
        <w:t xml:space="preserve">.  </w:t>
      </w:r>
    </w:p>
    <w:p w:rsidR="00D91CC9" w:rsidRPr="00D45379" w:rsidRDefault="00500ABD" w:rsidP="00D91CC9">
      <w:pPr>
        <w:rPr>
          <w:rFonts w:eastAsia="Calibri" w:cs="Calibri"/>
          <w:color w:val="000000"/>
          <w:sz w:val="24"/>
          <w:szCs w:val="24"/>
        </w:rPr>
      </w:pPr>
      <w:r>
        <w:rPr>
          <w:rFonts w:eastAsia="Calibri" w:cs="Calibri"/>
          <w:b/>
          <w:color w:val="000000"/>
          <w:sz w:val="24"/>
          <w:szCs w:val="24"/>
          <w:highlight w:val="white"/>
          <w:u w:val="single"/>
        </w:rPr>
        <w:t>Mike</w:t>
      </w:r>
      <w:r w:rsidR="00D91CC9" w:rsidRPr="00373260">
        <w:rPr>
          <w:rFonts w:eastAsia="Calibri" w:cs="Calibri"/>
          <w:b/>
          <w:color w:val="000000"/>
          <w:sz w:val="24"/>
          <w:szCs w:val="24"/>
          <w:highlight w:val="white"/>
        </w:rPr>
        <w:t xml:space="preserve"> </w:t>
      </w:r>
      <w:r w:rsidR="00D91CC9" w:rsidRPr="00373260">
        <w:rPr>
          <w:rFonts w:eastAsia="Calibri" w:cs="Calibri"/>
          <w:color w:val="000000"/>
          <w:sz w:val="24"/>
          <w:szCs w:val="24"/>
          <w:highlight w:val="white"/>
        </w:rPr>
        <w:t>read</w:t>
      </w:r>
      <w:r w:rsidR="00D91CC9" w:rsidRPr="00373260">
        <w:rPr>
          <w:rFonts w:eastAsia="Calibri" w:cs="Calibri"/>
          <w:b/>
          <w:color w:val="000000"/>
          <w:sz w:val="24"/>
          <w:szCs w:val="24"/>
          <w:highlight w:val="white"/>
        </w:rPr>
        <w:t xml:space="preserve"> </w:t>
      </w:r>
      <w:r w:rsidR="00D91CC9" w:rsidRPr="00373260">
        <w:rPr>
          <w:rFonts w:eastAsia="Calibri" w:cs="Calibri"/>
          <w:b/>
          <w:color w:val="000000"/>
          <w:sz w:val="24"/>
          <w:szCs w:val="24"/>
          <w:highlight w:val="white"/>
          <w:u w:val="single"/>
        </w:rPr>
        <w:t>ASC Definition</w:t>
      </w:r>
      <w:r w:rsidR="00D91CC9" w:rsidRPr="00373260">
        <w:rPr>
          <w:rFonts w:eastAsia="Calibri" w:cs="Calibri"/>
          <w:b/>
          <w:color w:val="000000"/>
          <w:sz w:val="24"/>
          <w:szCs w:val="24"/>
          <w:highlight w:val="white"/>
        </w:rPr>
        <w:t>.</w:t>
      </w:r>
    </w:p>
    <w:p w:rsidR="00D91CC9" w:rsidRPr="00373260" w:rsidRDefault="00D91CC9" w:rsidP="00D91CC9">
      <w:pPr>
        <w:ind w:left="1080" w:firstLine="360"/>
        <w:jc w:val="both"/>
        <w:rPr>
          <w:rFonts w:eastAsia="Calibri" w:cs="Calibri"/>
          <w:color w:val="000000"/>
          <w:sz w:val="24"/>
          <w:szCs w:val="24"/>
        </w:rPr>
      </w:pPr>
    </w:p>
    <w:p w:rsidR="00D91CC9" w:rsidRDefault="00D91CC9" w:rsidP="00D91CC9">
      <w:pPr>
        <w:tabs>
          <w:tab w:val="left" w:pos="1080"/>
        </w:tabs>
        <w:jc w:val="both"/>
        <w:rPr>
          <w:rFonts w:eastAsia="Calibri" w:cs="Calibri"/>
          <w:b/>
          <w:color w:val="000000"/>
          <w:sz w:val="24"/>
          <w:szCs w:val="24"/>
        </w:rPr>
      </w:pPr>
      <w:r w:rsidRPr="00366816">
        <w:rPr>
          <w:rFonts w:eastAsia="Calibri" w:cs="Calibri"/>
          <w:b/>
          <w:color w:val="000000"/>
          <w:sz w:val="28"/>
          <w:szCs w:val="28"/>
          <w:highlight w:val="white"/>
          <w:u w:val="single"/>
        </w:rPr>
        <w:t>Open Forum-</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w:t>
      </w:r>
      <w:r w:rsidRPr="00373260">
        <w:rPr>
          <w:rFonts w:eastAsia="Calibri" w:cs="Calibri"/>
          <w:i/>
          <w:color w:val="000000"/>
          <w:sz w:val="24"/>
          <w:szCs w:val="24"/>
          <w:highlight w:val="white"/>
        </w:rPr>
        <w:t>All thoughts and opinions expressed in open forum are that of the individual and do NOT represent NA as a whole]</w:t>
      </w:r>
      <w:r w:rsidRPr="00373260">
        <w:rPr>
          <w:rFonts w:eastAsia="Calibri" w:cs="Calibri"/>
          <w:b/>
          <w:color w:val="000000"/>
          <w:sz w:val="24"/>
          <w:szCs w:val="24"/>
          <w:highlight w:val="white"/>
        </w:rPr>
        <w:t xml:space="preserve">  </w:t>
      </w:r>
    </w:p>
    <w:p w:rsidR="000049D7" w:rsidRDefault="000049D7" w:rsidP="00D91CC9">
      <w:pPr>
        <w:tabs>
          <w:tab w:val="left" w:pos="1080"/>
        </w:tabs>
        <w:jc w:val="both"/>
        <w:rPr>
          <w:rFonts w:eastAsia="Calibri" w:cs="Calibri"/>
          <w:color w:val="000000"/>
          <w:sz w:val="24"/>
          <w:szCs w:val="24"/>
        </w:rPr>
      </w:pPr>
    </w:p>
    <w:p w:rsidR="00D91CC9" w:rsidRPr="000049D7" w:rsidRDefault="00532A6A" w:rsidP="00D91CC9">
      <w:pPr>
        <w:tabs>
          <w:tab w:val="left" w:pos="1080"/>
        </w:tabs>
        <w:jc w:val="both"/>
        <w:rPr>
          <w:rFonts w:eastAsia="Calibri" w:cs="Calibri"/>
          <w:color w:val="000000"/>
          <w:sz w:val="24"/>
          <w:szCs w:val="24"/>
        </w:rPr>
      </w:pPr>
      <w:r w:rsidRPr="003203BA">
        <w:rPr>
          <w:rFonts w:eastAsia="Calibri" w:cs="Calibri"/>
          <w:b/>
          <w:color w:val="000000"/>
          <w:sz w:val="24"/>
          <w:szCs w:val="24"/>
        </w:rPr>
        <w:t>David</w:t>
      </w:r>
      <w:r w:rsidRPr="000049D7">
        <w:rPr>
          <w:rFonts w:eastAsia="Calibri" w:cs="Calibri"/>
          <w:color w:val="000000"/>
          <w:sz w:val="24"/>
          <w:szCs w:val="24"/>
        </w:rPr>
        <w:t xml:space="preserve"> – Fix at Six is now meeting at 6:30pm.  Location is the same at Browar</w:t>
      </w:r>
      <w:r w:rsidR="00284637">
        <w:rPr>
          <w:rFonts w:eastAsia="Calibri" w:cs="Calibri"/>
          <w:color w:val="000000"/>
          <w:sz w:val="24"/>
          <w:szCs w:val="24"/>
        </w:rPr>
        <w:t>d College, Davie, Building 9</w:t>
      </w:r>
      <w:r w:rsidRPr="000049D7">
        <w:rPr>
          <w:rFonts w:eastAsia="Calibri" w:cs="Calibri"/>
          <w:color w:val="000000"/>
          <w:sz w:val="24"/>
          <w:szCs w:val="24"/>
        </w:rPr>
        <w:t xml:space="preserve"> </w:t>
      </w:r>
      <w:r w:rsidR="00284637" w:rsidRPr="000049D7">
        <w:rPr>
          <w:rFonts w:eastAsia="Calibri" w:cs="Calibri"/>
          <w:color w:val="000000"/>
          <w:sz w:val="24"/>
          <w:szCs w:val="24"/>
        </w:rPr>
        <w:t>and Room</w:t>
      </w:r>
      <w:r w:rsidRPr="000049D7">
        <w:rPr>
          <w:rFonts w:eastAsia="Calibri" w:cs="Calibri"/>
          <w:color w:val="000000"/>
          <w:sz w:val="24"/>
          <w:szCs w:val="24"/>
        </w:rPr>
        <w:t xml:space="preserve"> 110</w:t>
      </w:r>
    </w:p>
    <w:p w:rsidR="003602BD" w:rsidRDefault="003602BD" w:rsidP="00D91CC9">
      <w:pPr>
        <w:tabs>
          <w:tab w:val="left" w:pos="1080"/>
        </w:tabs>
        <w:jc w:val="both"/>
        <w:rPr>
          <w:rFonts w:eastAsia="Calibri" w:cs="Calibri"/>
          <w:b/>
          <w:color w:val="000000"/>
          <w:sz w:val="24"/>
          <w:szCs w:val="24"/>
        </w:rPr>
      </w:pPr>
    </w:p>
    <w:p w:rsidR="00185E3F" w:rsidRDefault="00185E3F" w:rsidP="00D91CC9">
      <w:pPr>
        <w:tabs>
          <w:tab w:val="left" w:pos="1080"/>
        </w:tabs>
        <w:jc w:val="both"/>
        <w:rPr>
          <w:rFonts w:eastAsia="Calibri" w:cs="Calibri"/>
          <w:b/>
          <w:color w:val="000000"/>
          <w:sz w:val="24"/>
          <w:szCs w:val="24"/>
        </w:rPr>
      </w:pPr>
    </w:p>
    <w:p w:rsidR="00185E3F" w:rsidRDefault="00185E3F" w:rsidP="00D91CC9">
      <w:pPr>
        <w:tabs>
          <w:tab w:val="left" w:pos="1080"/>
        </w:tabs>
        <w:jc w:val="both"/>
        <w:rPr>
          <w:rFonts w:eastAsia="Calibri" w:cs="Calibri"/>
          <w:b/>
          <w:color w:val="000000"/>
          <w:sz w:val="24"/>
          <w:szCs w:val="24"/>
        </w:rPr>
      </w:pPr>
    </w:p>
    <w:p w:rsidR="00185E3F" w:rsidRDefault="00185E3F" w:rsidP="00D91CC9">
      <w:pPr>
        <w:tabs>
          <w:tab w:val="left" w:pos="1080"/>
        </w:tabs>
        <w:jc w:val="both"/>
        <w:rPr>
          <w:rFonts w:eastAsia="Calibri" w:cs="Calibri"/>
          <w:b/>
          <w:color w:val="000000"/>
          <w:sz w:val="24"/>
          <w:szCs w:val="24"/>
        </w:rPr>
      </w:pPr>
    </w:p>
    <w:p w:rsidR="00185E3F" w:rsidRPr="00E376F8" w:rsidRDefault="00185E3F" w:rsidP="00D91CC9">
      <w:pPr>
        <w:tabs>
          <w:tab w:val="left" w:pos="1080"/>
        </w:tabs>
        <w:jc w:val="both"/>
        <w:rPr>
          <w:rFonts w:eastAsia="Calibri" w:cs="Calibri"/>
          <w:color w:val="000000"/>
          <w:sz w:val="24"/>
          <w:szCs w:val="24"/>
        </w:rPr>
      </w:pPr>
    </w:p>
    <w:p w:rsidR="00337A78" w:rsidRPr="00E376F8" w:rsidRDefault="00337A78" w:rsidP="00E376F8">
      <w:pPr>
        <w:tabs>
          <w:tab w:val="left" w:pos="1080"/>
        </w:tabs>
        <w:jc w:val="both"/>
        <w:rPr>
          <w:rFonts w:eastAsia="Calibri" w:cs="Calibri"/>
          <w:b/>
          <w:color w:val="000000"/>
          <w:sz w:val="28"/>
          <w:szCs w:val="28"/>
          <w:highlight w:val="white"/>
          <w:u w:val="single"/>
        </w:rPr>
      </w:pPr>
      <w:r w:rsidRPr="00366816">
        <w:rPr>
          <w:rFonts w:eastAsia="Calibri" w:cs="Calibri"/>
          <w:b/>
          <w:color w:val="000000"/>
          <w:sz w:val="28"/>
          <w:szCs w:val="28"/>
          <w:highlight w:val="white"/>
          <w:u w:val="single"/>
        </w:rPr>
        <w:t>Roll Call</w:t>
      </w:r>
    </w:p>
    <w:tbl>
      <w:tblPr>
        <w:tblStyle w:val="TableGrid"/>
        <w:tblW w:w="11070" w:type="dxa"/>
        <w:tblInd w:w="-815" w:type="dxa"/>
        <w:tblLayout w:type="fixed"/>
        <w:tblLook w:val="04A0" w:firstRow="1" w:lastRow="0" w:firstColumn="1" w:lastColumn="0" w:noHBand="0" w:noVBand="1"/>
      </w:tblPr>
      <w:tblGrid>
        <w:gridCol w:w="3420"/>
        <w:gridCol w:w="720"/>
        <w:gridCol w:w="720"/>
        <w:gridCol w:w="630"/>
        <w:gridCol w:w="3510"/>
        <w:gridCol w:w="720"/>
        <w:gridCol w:w="720"/>
        <w:gridCol w:w="630"/>
      </w:tblGrid>
      <w:tr w:rsidR="009E23BC" w:rsidTr="00BD1801">
        <w:tc>
          <w:tcPr>
            <w:tcW w:w="3420" w:type="dxa"/>
          </w:tcPr>
          <w:p w:rsidR="009E23BC" w:rsidRPr="002D0F72" w:rsidRDefault="009E23BC"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Admin Committee</w:t>
            </w:r>
          </w:p>
        </w:tc>
        <w:tc>
          <w:tcPr>
            <w:tcW w:w="720" w:type="dxa"/>
          </w:tcPr>
          <w:p w:rsidR="009E23BC" w:rsidRPr="002D0F72" w:rsidRDefault="009E23BC" w:rsidP="008D11C6">
            <w:pPr>
              <w:tabs>
                <w:tab w:val="left" w:pos="1080"/>
              </w:tabs>
              <w:jc w:val="center"/>
              <w:rPr>
                <w:rFonts w:eastAsia="Calibri" w:cs="Calibri"/>
                <w:b/>
                <w:color w:val="000000"/>
                <w:sz w:val="24"/>
                <w:szCs w:val="24"/>
              </w:rPr>
            </w:pPr>
            <w:r>
              <w:rPr>
                <w:rFonts w:eastAsia="Calibri" w:cs="Calibri"/>
                <w:b/>
                <w:color w:val="000000"/>
                <w:sz w:val="24"/>
                <w:szCs w:val="24"/>
              </w:rPr>
              <w:t>APR</w:t>
            </w:r>
          </w:p>
        </w:tc>
        <w:tc>
          <w:tcPr>
            <w:tcW w:w="720" w:type="dxa"/>
          </w:tcPr>
          <w:p w:rsidR="009E23BC" w:rsidRPr="002D0F72" w:rsidRDefault="009E23BC" w:rsidP="008D11C6">
            <w:pPr>
              <w:tabs>
                <w:tab w:val="left" w:pos="1080"/>
              </w:tabs>
              <w:jc w:val="center"/>
              <w:rPr>
                <w:rFonts w:eastAsia="Calibri" w:cs="Calibri"/>
                <w:b/>
                <w:color w:val="000000"/>
                <w:sz w:val="24"/>
                <w:szCs w:val="24"/>
              </w:rPr>
            </w:pPr>
            <w:r>
              <w:rPr>
                <w:rFonts w:eastAsia="Calibri" w:cs="Calibri"/>
                <w:b/>
                <w:color w:val="000000"/>
                <w:sz w:val="24"/>
                <w:szCs w:val="24"/>
              </w:rPr>
              <w:t>MAY</w:t>
            </w:r>
          </w:p>
        </w:tc>
        <w:tc>
          <w:tcPr>
            <w:tcW w:w="630" w:type="dxa"/>
          </w:tcPr>
          <w:p w:rsidR="009E23BC" w:rsidRPr="002D0F72" w:rsidRDefault="009E23BC" w:rsidP="008D11C6">
            <w:pPr>
              <w:tabs>
                <w:tab w:val="left" w:pos="1080"/>
              </w:tabs>
              <w:jc w:val="center"/>
              <w:rPr>
                <w:rFonts w:eastAsia="Calibri" w:cs="Calibri"/>
                <w:b/>
                <w:color w:val="000000"/>
                <w:sz w:val="24"/>
                <w:szCs w:val="24"/>
              </w:rPr>
            </w:pPr>
            <w:r>
              <w:rPr>
                <w:rFonts w:eastAsia="Calibri" w:cs="Calibri"/>
                <w:b/>
                <w:color w:val="000000"/>
                <w:sz w:val="24"/>
                <w:szCs w:val="24"/>
              </w:rPr>
              <w:t>JUN</w:t>
            </w:r>
          </w:p>
        </w:tc>
        <w:tc>
          <w:tcPr>
            <w:tcW w:w="3510" w:type="dxa"/>
          </w:tcPr>
          <w:p w:rsidR="009E23BC" w:rsidRPr="002D0F72" w:rsidRDefault="009E23BC"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Admin Committee</w:t>
            </w:r>
          </w:p>
        </w:tc>
        <w:tc>
          <w:tcPr>
            <w:tcW w:w="720" w:type="dxa"/>
          </w:tcPr>
          <w:p w:rsidR="009E23BC" w:rsidRPr="002D0F72" w:rsidRDefault="009E23BC" w:rsidP="008D11C6">
            <w:pPr>
              <w:tabs>
                <w:tab w:val="left" w:pos="1080"/>
              </w:tabs>
              <w:jc w:val="center"/>
              <w:rPr>
                <w:rFonts w:eastAsia="Calibri" w:cs="Calibri"/>
                <w:b/>
                <w:color w:val="000000"/>
                <w:sz w:val="24"/>
                <w:szCs w:val="24"/>
              </w:rPr>
            </w:pPr>
            <w:r>
              <w:rPr>
                <w:rFonts w:eastAsia="Calibri" w:cs="Calibri"/>
                <w:b/>
                <w:color w:val="000000"/>
                <w:sz w:val="24"/>
                <w:szCs w:val="24"/>
              </w:rPr>
              <w:t>APR</w:t>
            </w:r>
          </w:p>
        </w:tc>
        <w:tc>
          <w:tcPr>
            <w:tcW w:w="720" w:type="dxa"/>
          </w:tcPr>
          <w:p w:rsidR="009E23BC" w:rsidRDefault="009E23BC" w:rsidP="008D11C6">
            <w:pPr>
              <w:tabs>
                <w:tab w:val="left" w:pos="1080"/>
              </w:tabs>
              <w:jc w:val="center"/>
              <w:rPr>
                <w:rFonts w:eastAsia="Calibri" w:cs="Calibri"/>
                <w:b/>
                <w:color w:val="000000"/>
                <w:sz w:val="24"/>
                <w:szCs w:val="24"/>
              </w:rPr>
            </w:pPr>
            <w:r>
              <w:rPr>
                <w:rFonts w:eastAsia="Calibri" w:cs="Calibri"/>
                <w:b/>
                <w:color w:val="000000"/>
                <w:sz w:val="24"/>
                <w:szCs w:val="24"/>
              </w:rPr>
              <w:t>MAY</w:t>
            </w:r>
          </w:p>
        </w:tc>
        <w:tc>
          <w:tcPr>
            <w:tcW w:w="630" w:type="dxa"/>
          </w:tcPr>
          <w:p w:rsidR="009E23BC" w:rsidRDefault="009E23BC" w:rsidP="008D11C6">
            <w:pPr>
              <w:tabs>
                <w:tab w:val="left" w:pos="1080"/>
              </w:tabs>
              <w:jc w:val="center"/>
              <w:rPr>
                <w:rFonts w:eastAsia="Calibri" w:cs="Calibri"/>
                <w:b/>
                <w:color w:val="000000"/>
                <w:sz w:val="24"/>
                <w:szCs w:val="24"/>
              </w:rPr>
            </w:pPr>
            <w:r>
              <w:rPr>
                <w:rFonts w:eastAsia="Calibri" w:cs="Calibri"/>
                <w:b/>
                <w:color w:val="000000"/>
                <w:sz w:val="24"/>
                <w:szCs w:val="24"/>
              </w:rPr>
              <w:t>JUN</w:t>
            </w:r>
          </w:p>
        </w:tc>
      </w:tr>
      <w:tr w:rsidR="009E23BC" w:rsidTr="00BD1801">
        <w:tc>
          <w:tcPr>
            <w:tcW w:w="3420" w:type="dxa"/>
          </w:tcPr>
          <w:p w:rsidR="009E23BC" w:rsidRPr="00C543D0" w:rsidRDefault="009E23BC" w:rsidP="00C543D0">
            <w:pPr>
              <w:tabs>
                <w:tab w:val="left" w:pos="1080"/>
              </w:tabs>
              <w:jc w:val="center"/>
              <w:rPr>
                <w:rFonts w:eastAsia="Calibri" w:cs="Calibri"/>
                <w:b/>
                <w:color w:val="000000"/>
                <w:sz w:val="24"/>
                <w:szCs w:val="24"/>
              </w:rPr>
            </w:pPr>
            <w:r>
              <w:rPr>
                <w:rFonts w:eastAsia="Calibri" w:cs="Calibri"/>
                <w:b/>
                <w:color w:val="000000"/>
                <w:sz w:val="24"/>
                <w:szCs w:val="24"/>
              </w:rPr>
              <w:t xml:space="preserve">Chair: </w:t>
            </w:r>
            <w:r w:rsidRPr="00C543D0">
              <w:rPr>
                <w:rFonts w:eastAsia="Calibri" w:cs="Calibri"/>
                <w:b/>
                <w:color w:val="000000"/>
                <w:sz w:val="24"/>
                <w:szCs w:val="24"/>
              </w:rPr>
              <w:t>James W</w:t>
            </w:r>
          </w:p>
          <w:p w:rsidR="009E23BC" w:rsidRDefault="009E23BC" w:rsidP="00C543D0">
            <w:pPr>
              <w:tabs>
                <w:tab w:val="left" w:pos="1080"/>
              </w:tabs>
              <w:jc w:val="center"/>
              <w:rPr>
                <w:rFonts w:eastAsia="Calibri" w:cs="Calibri"/>
                <w:color w:val="000000"/>
                <w:sz w:val="24"/>
                <w:szCs w:val="24"/>
              </w:rPr>
            </w:pPr>
            <w:r w:rsidRPr="00C543D0">
              <w:rPr>
                <w:rFonts w:eastAsia="Calibri" w:cs="Calibri"/>
                <w:color w:val="000000"/>
                <w:sz w:val="24"/>
                <w:szCs w:val="24"/>
              </w:rPr>
              <w:t>954-274-1477</w:t>
            </w:r>
          </w:p>
          <w:p w:rsidR="009E23BC" w:rsidRDefault="009E23BC" w:rsidP="00C543D0">
            <w:pPr>
              <w:tabs>
                <w:tab w:val="left" w:pos="1080"/>
              </w:tabs>
              <w:jc w:val="center"/>
              <w:rPr>
                <w:rFonts w:eastAsia="Calibri" w:cs="Calibri"/>
                <w:color w:val="000000"/>
                <w:sz w:val="24"/>
                <w:szCs w:val="24"/>
              </w:rPr>
            </w:pPr>
            <w:hyperlink r:id="rId10" w:history="1">
              <w:r w:rsidRPr="006E47AB">
                <w:rPr>
                  <w:rStyle w:val="Hyperlink"/>
                  <w:rFonts w:eastAsia="Calibri" w:cs="Calibri"/>
                  <w:sz w:val="24"/>
                  <w:szCs w:val="24"/>
                </w:rPr>
                <w:t>Jrwashington954@gmail.com</w:t>
              </w:r>
            </w:hyperlink>
          </w:p>
        </w:tc>
        <w:tc>
          <w:tcPr>
            <w:tcW w:w="720" w:type="dxa"/>
          </w:tcPr>
          <w:p w:rsidR="009E23BC" w:rsidRPr="00EC0B3C" w:rsidRDefault="009E23BC" w:rsidP="00C543D0">
            <w:pPr>
              <w:tabs>
                <w:tab w:val="left" w:pos="1080"/>
              </w:tabs>
              <w:jc w:val="center"/>
              <w:rPr>
                <w:rFonts w:eastAsia="Calibri" w:cs="Calibri"/>
                <w:color w:val="000000"/>
                <w:sz w:val="24"/>
                <w:szCs w:val="24"/>
              </w:rPr>
            </w:pPr>
            <w:r w:rsidRPr="00EC0B3C">
              <w:rPr>
                <w:rFonts w:eastAsia="Calibri" w:cs="Calibri"/>
                <w:color w:val="000000"/>
                <w:sz w:val="24"/>
                <w:szCs w:val="24"/>
              </w:rPr>
              <w:t>X</w:t>
            </w:r>
          </w:p>
        </w:tc>
        <w:tc>
          <w:tcPr>
            <w:tcW w:w="720" w:type="dxa"/>
          </w:tcPr>
          <w:p w:rsidR="009E23BC" w:rsidRPr="009E23BC" w:rsidRDefault="009E23BC" w:rsidP="00C543D0">
            <w:pPr>
              <w:tabs>
                <w:tab w:val="left" w:pos="1080"/>
              </w:tabs>
              <w:jc w:val="center"/>
              <w:rPr>
                <w:rFonts w:eastAsia="Calibri" w:cs="Calibri"/>
                <w:color w:val="000000"/>
                <w:sz w:val="24"/>
                <w:szCs w:val="24"/>
              </w:rPr>
            </w:pPr>
            <w:r w:rsidRPr="009E23BC">
              <w:rPr>
                <w:rFonts w:eastAsia="Calibri" w:cs="Calibri"/>
                <w:color w:val="000000"/>
                <w:sz w:val="24"/>
                <w:szCs w:val="24"/>
              </w:rPr>
              <w:t>X</w:t>
            </w:r>
          </w:p>
        </w:tc>
        <w:tc>
          <w:tcPr>
            <w:tcW w:w="630" w:type="dxa"/>
          </w:tcPr>
          <w:p w:rsidR="009E23BC" w:rsidRPr="00C6733A" w:rsidRDefault="009E23BC" w:rsidP="00C543D0">
            <w:pPr>
              <w:tabs>
                <w:tab w:val="left" w:pos="1080"/>
              </w:tabs>
              <w:jc w:val="center"/>
              <w:rPr>
                <w:rFonts w:eastAsia="Calibri" w:cs="Calibri"/>
                <w:b/>
                <w:color w:val="000000"/>
                <w:sz w:val="24"/>
                <w:szCs w:val="24"/>
              </w:rPr>
            </w:pPr>
          </w:p>
        </w:tc>
        <w:tc>
          <w:tcPr>
            <w:tcW w:w="3510" w:type="dxa"/>
          </w:tcPr>
          <w:p w:rsidR="009E23BC" w:rsidRDefault="009E23BC" w:rsidP="00C543D0">
            <w:pPr>
              <w:tabs>
                <w:tab w:val="left" w:pos="1080"/>
              </w:tabs>
              <w:jc w:val="center"/>
              <w:rPr>
                <w:rFonts w:eastAsia="Calibri" w:cs="Calibri"/>
                <w:b/>
                <w:color w:val="000000"/>
                <w:sz w:val="24"/>
                <w:szCs w:val="24"/>
              </w:rPr>
            </w:pPr>
            <w:r w:rsidRPr="00C6733A">
              <w:rPr>
                <w:rFonts w:eastAsia="Calibri" w:cs="Calibri"/>
                <w:b/>
                <w:color w:val="000000"/>
                <w:sz w:val="24"/>
                <w:szCs w:val="24"/>
              </w:rPr>
              <w:t>H&amp;I Chair: Duke S</w:t>
            </w:r>
          </w:p>
          <w:p w:rsidR="009E23BC" w:rsidRPr="00C6733A" w:rsidRDefault="009E23BC" w:rsidP="00C543D0">
            <w:pPr>
              <w:tabs>
                <w:tab w:val="left" w:pos="1080"/>
              </w:tabs>
              <w:jc w:val="center"/>
              <w:rPr>
                <w:rFonts w:eastAsia="Calibri" w:cs="Calibri"/>
                <w:color w:val="000000"/>
                <w:sz w:val="24"/>
                <w:szCs w:val="24"/>
              </w:rPr>
            </w:pPr>
            <w:r w:rsidRPr="00C6733A">
              <w:rPr>
                <w:rFonts w:eastAsia="Calibri" w:cs="Calibri"/>
                <w:color w:val="000000"/>
                <w:sz w:val="24"/>
                <w:szCs w:val="24"/>
              </w:rPr>
              <w:t>954-931-7083</w:t>
            </w:r>
          </w:p>
          <w:p w:rsidR="009E23BC" w:rsidRPr="00C6733A" w:rsidRDefault="009E23BC" w:rsidP="00C6733A">
            <w:pPr>
              <w:jc w:val="center"/>
              <w:rPr>
                <w:rFonts w:eastAsia="Calibri" w:cs="Calibri"/>
                <w:sz w:val="24"/>
                <w:szCs w:val="24"/>
              </w:rPr>
            </w:pPr>
            <w:hyperlink r:id="rId11" w:history="1">
              <w:r w:rsidRPr="006E47AB">
                <w:rPr>
                  <w:rStyle w:val="Hyperlink"/>
                  <w:rFonts w:eastAsia="Calibri" w:cs="Calibri"/>
                  <w:sz w:val="24"/>
                  <w:szCs w:val="24"/>
                </w:rPr>
                <w:t>dukehlwd@yahoo.com</w:t>
              </w:r>
            </w:hyperlink>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630" w:type="dxa"/>
          </w:tcPr>
          <w:p w:rsidR="009E23BC" w:rsidRDefault="009E23BC" w:rsidP="00C543D0">
            <w:pPr>
              <w:tabs>
                <w:tab w:val="left" w:pos="1080"/>
              </w:tabs>
              <w:jc w:val="center"/>
              <w:rPr>
                <w:rFonts w:eastAsia="Calibri" w:cs="Calibri"/>
                <w:color w:val="000000"/>
                <w:sz w:val="24"/>
                <w:szCs w:val="24"/>
              </w:rPr>
            </w:pPr>
          </w:p>
        </w:tc>
      </w:tr>
      <w:tr w:rsidR="009E23BC" w:rsidTr="00BD1801">
        <w:tc>
          <w:tcPr>
            <w:tcW w:w="3420" w:type="dxa"/>
          </w:tcPr>
          <w:p w:rsidR="009E23BC" w:rsidRDefault="009E23BC" w:rsidP="00C543D0">
            <w:pPr>
              <w:tabs>
                <w:tab w:val="left" w:pos="1080"/>
              </w:tabs>
              <w:jc w:val="center"/>
              <w:rPr>
                <w:rFonts w:eastAsia="Calibri" w:cs="Calibri"/>
                <w:color w:val="000000"/>
                <w:sz w:val="24"/>
                <w:szCs w:val="24"/>
              </w:rPr>
            </w:pPr>
            <w:r w:rsidRPr="00C543D0">
              <w:rPr>
                <w:rFonts w:eastAsia="Calibri" w:cs="Calibri"/>
                <w:b/>
                <w:color w:val="000000"/>
                <w:sz w:val="24"/>
                <w:szCs w:val="24"/>
              </w:rPr>
              <w:t>Vice Chair:</w:t>
            </w:r>
            <w:r>
              <w:rPr>
                <w:rFonts w:eastAsia="Calibri" w:cs="Calibri"/>
                <w:color w:val="000000"/>
                <w:sz w:val="24"/>
                <w:szCs w:val="24"/>
              </w:rPr>
              <w:t xml:space="preserve"> </w:t>
            </w:r>
          </w:p>
          <w:p w:rsidR="009E23BC" w:rsidRDefault="009E23BC" w:rsidP="00C543D0">
            <w:pPr>
              <w:tabs>
                <w:tab w:val="left" w:pos="1080"/>
              </w:tabs>
              <w:jc w:val="center"/>
              <w:rPr>
                <w:rFonts w:eastAsia="Calibri" w:cs="Calibri"/>
                <w:color w:val="000000"/>
                <w:sz w:val="24"/>
                <w:szCs w:val="24"/>
              </w:rPr>
            </w:pPr>
            <w:r w:rsidRPr="00C6733A">
              <w:rPr>
                <w:rFonts w:eastAsia="Calibri" w:cs="Calibri"/>
                <w:color w:val="FF0000"/>
                <w:sz w:val="24"/>
                <w:szCs w:val="24"/>
              </w:rPr>
              <w:t>Open Position</w:t>
            </w:r>
          </w:p>
        </w:tc>
        <w:tc>
          <w:tcPr>
            <w:tcW w:w="720" w:type="dxa"/>
          </w:tcPr>
          <w:p w:rsidR="009E23BC" w:rsidRPr="00EC0B3C" w:rsidRDefault="009E23BC" w:rsidP="00C543D0">
            <w:pPr>
              <w:tabs>
                <w:tab w:val="left" w:pos="1080"/>
              </w:tabs>
              <w:jc w:val="center"/>
              <w:rPr>
                <w:rFonts w:eastAsia="Calibri" w:cs="Calibri"/>
                <w:color w:val="000000"/>
                <w:sz w:val="24"/>
                <w:szCs w:val="24"/>
              </w:rPr>
            </w:pPr>
            <w:r w:rsidRPr="00EC0B3C">
              <w:rPr>
                <w:rFonts w:eastAsia="Calibri" w:cs="Calibri"/>
                <w:color w:val="000000"/>
                <w:sz w:val="24"/>
                <w:szCs w:val="24"/>
              </w:rPr>
              <w:t>O</w:t>
            </w:r>
          </w:p>
        </w:tc>
        <w:tc>
          <w:tcPr>
            <w:tcW w:w="720" w:type="dxa"/>
          </w:tcPr>
          <w:p w:rsidR="009E23BC" w:rsidRPr="009E23BC" w:rsidRDefault="009E23BC" w:rsidP="00C543D0">
            <w:pPr>
              <w:tabs>
                <w:tab w:val="left" w:pos="1080"/>
              </w:tabs>
              <w:jc w:val="center"/>
              <w:rPr>
                <w:rFonts w:eastAsia="Calibri" w:cs="Calibri"/>
                <w:color w:val="000000"/>
                <w:sz w:val="24"/>
                <w:szCs w:val="24"/>
              </w:rPr>
            </w:pPr>
            <w:r w:rsidRPr="009E23BC">
              <w:rPr>
                <w:rFonts w:eastAsia="Calibri" w:cs="Calibri"/>
                <w:color w:val="000000"/>
                <w:sz w:val="24"/>
                <w:szCs w:val="24"/>
              </w:rPr>
              <w:t>O</w:t>
            </w:r>
          </w:p>
        </w:tc>
        <w:tc>
          <w:tcPr>
            <w:tcW w:w="630" w:type="dxa"/>
          </w:tcPr>
          <w:p w:rsidR="009E23BC" w:rsidRPr="00C6733A" w:rsidRDefault="009E23BC" w:rsidP="00C543D0">
            <w:pPr>
              <w:tabs>
                <w:tab w:val="left" w:pos="1080"/>
              </w:tabs>
              <w:jc w:val="center"/>
              <w:rPr>
                <w:rFonts w:eastAsia="Calibri" w:cs="Calibri"/>
                <w:b/>
                <w:color w:val="000000"/>
                <w:sz w:val="24"/>
                <w:szCs w:val="24"/>
              </w:rPr>
            </w:pPr>
          </w:p>
        </w:tc>
        <w:tc>
          <w:tcPr>
            <w:tcW w:w="3510" w:type="dxa"/>
          </w:tcPr>
          <w:p w:rsidR="009E23BC" w:rsidRDefault="009E23BC" w:rsidP="00C543D0">
            <w:pPr>
              <w:tabs>
                <w:tab w:val="left" w:pos="1080"/>
              </w:tabs>
              <w:jc w:val="center"/>
              <w:rPr>
                <w:rFonts w:eastAsia="Calibri" w:cs="Calibri"/>
                <w:b/>
                <w:color w:val="000000"/>
                <w:sz w:val="24"/>
                <w:szCs w:val="24"/>
              </w:rPr>
            </w:pPr>
            <w:r w:rsidRPr="00C6733A">
              <w:rPr>
                <w:rFonts w:eastAsia="Calibri" w:cs="Calibri"/>
                <w:b/>
                <w:color w:val="000000"/>
                <w:sz w:val="24"/>
                <w:szCs w:val="24"/>
              </w:rPr>
              <w:t>Literature Chair: Morgan F</w:t>
            </w:r>
          </w:p>
          <w:p w:rsidR="009E23BC" w:rsidRDefault="009E23BC" w:rsidP="00C543D0">
            <w:pPr>
              <w:tabs>
                <w:tab w:val="left" w:pos="1080"/>
              </w:tabs>
              <w:jc w:val="center"/>
              <w:rPr>
                <w:rFonts w:eastAsia="Calibri" w:cs="Calibri"/>
                <w:color w:val="000000"/>
                <w:sz w:val="24"/>
                <w:szCs w:val="24"/>
              </w:rPr>
            </w:pPr>
            <w:r w:rsidRPr="00C6733A">
              <w:rPr>
                <w:rFonts w:eastAsia="Calibri" w:cs="Calibri"/>
                <w:color w:val="000000"/>
                <w:sz w:val="24"/>
                <w:szCs w:val="24"/>
              </w:rPr>
              <w:t>321-207-6054</w:t>
            </w:r>
          </w:p>
          <w:p w:rsidR="009E23BC" w:rsidRPr="00C6733A" w:rsidRDefault="009E23BC" w:rsidP="00C543D0">
            <w:pPr>
              <w:tabs>
                <w:tab w:val="left" w:pos="1080"/>
              </w:tabs>
              <w:jc w:val="center"/>
              <w:rPr>
                <w:rFonts w:eastAsia="Calibri" w:cs="Calibri"/>
                <w:color w:val="000000"/>
                <w:sz w:val="24"/>
                <w:szCs w:val="24"/>
              </w:rPr>
            </w:pPr>
            <w:hyperlink r:id="rId12" w:history="1">
              <w:r w:rsidRPr="006E47AB">
                <w:rPr>
                  <w:rStyle w:val="Hyperlink"/>
                  <w:rFonts w:eastAsia="Calibri" w:cs="Calibri"/>
                  <w:sz w:val="24"/>
                  <w:szCs w:val="24"/>
                </w:rPr>
                <w:t>Frankrebel2011@hotmail.com</w:t>
              </w:r>
            </w:hyperlink>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9E23BC" w:rsidRDefault="009E23BC" w:rsidP="00C543D0">
            <w:pPr>
              <w:tabs>
                <w:tab w:val="left" w:pos="1080"/>
              </w:tabs>
              <w:jc w:val="center"/>
              <w:rPr>
                <w:rFonts w:eastAsia="Calibri" w:cs="Calibri"/>
                <w:color w:val="000000"/>
                <w:sz w:val="24"/>
                <w:szCs w:val="24"/>
              </w:rPr>
            </w:pPr>
          </w:p>
        </w:tc>
      </w:tr>
      <w:tr w:rsidR="009E23BC" w:rsidTr="00BD1801">
        <w:tc>
          <w:tcPr>
            <w:tcW w:w="3420" w:type="dxa"/>
          </w:tcPr>
          <w:p w:rsidR="009E23BC" w:rsidRDefault="009E23BC" w:rsidP="00C543D0">
            <w:pPr>
              <w:tabs>
                <w:tab w:val="left" w:pos="1080"/>
              </w:tabs>
              <w:jc w:val="center"/>
              <w:rPr>
                <w:rFonts w:eastAsia="Calibri" w:cs="Calibri"/>
                <w:b/>
                <w:color w:val="000000"/>
                <w:sz w:val="24"/>
                <w:szCs w:val="24"/>
              </w:rPr>
            </w:pPr>
            <w:r>
              <w:rPr>
                <w:rFonts w:eastAsia="Calibri" w:cs="Calibri"/>
                <w:b/>
                <w:color w:val="000000"/>
                <w:sz w:val="24"/>
                <w:szCs w:val="24"/>
              </w:rPr>
              <w:t>Secretary: Sandy D</w:t>
            </w:r>
          </w:p>
          <w:p w:rsidR="009E23BC" w:rsidRPr="00C543D0" w:rsidRDefault="009E23BC" w:rsidP="00C543D0">
            <w:pPr>
              <w:tabs>
                <w:tab w:val="left" w:pos="1080"/>
              </w:tabs>
              <w:jc w:val="center"/>
              <w:rPr>
                <w:rFonts w:eastAsia="Calibri" w:cs="Calibri"/>
                <w:color w:val="000000"/>
                <w:sz w:val="24"/>
                <w:szCs w:val="24"/>
              </w:rPr>
            </w:pPr>
            <w:r w:rsidRPr="00C543D0">
              <w:rPr>
                <w:rFonts w:eastAsia="Calibri" w:cs="Calibri"/>
                <w:color w:val="000000"/>
                <w:sz w:val="24"/>
                <w:szCs w:val="24"/>
              </w:rPr>
              <w:t>954-253-7578</w:t>
            </w:r>
          </w:p>
          <w:p w:rsidR="009E23BC" w:rsidRPr="001E1BE4" w:rsidRDefault="009E23BC" w:rsidP="00C543D0">
            <w:pPr>
              <w:tabs>
                <w:tab w:val="left" w:pos="1080"/>
              </w:tabs>
              <w:jc w:val="center"/>
              <w:rPr>
                <w:rFonts w:eastAsia="Calibri" w:cs="Calibri"/>
                <w:color w:val="000000"/>
                <w:sz w:val="24"/>
                <w:szCs w:val="24"/>
              </w:rPr>
            </w:pPr>
            <w:hyperlink r:id="rId13" w:history="1">
              <w:r w:rsidRPr="006E47AB">
                <w:rPr>
                  <w:rStyle w:val="Hyperlink"/>
                  <w:rFonts w:eastAsia="Calibri" w:cs="Calibri"/>
                  <w:sz w:val="24"/>
                  <w:szCs w:val="24"/>
                </w:rPr>
                <w:t>Sdeen1124@gmail.com</w:t>
              </w:r>
            </w:hyperlink>
          </w:p>
        </w:tc>
        <w:tc>
          <w:tcPr>
            <w:tcW w:w="720" w:type="dxa"/>
          </w:tcPr>
          <w:p w:rsidR="009E23BC" w:rsidRPr="00EC0B3C" w:rsidRDefault="009E23BC" w:rsidP="00C543D0">
            <w:pPr>
              <w:tabs>
                <w:tab w:val="left" w:pos="1080"/>
              </w:tabs>
              <w:jc w:val="center"/>
              <w:rPr>
                <w:rFonts w:eastAsia="Calibri" w:cs="Calibri"/>
                <w:color w:val="000000"/>
                <w:sz w:val="24"/>
                <w:szCs w:val="24"/>
              </w:rPr>
            </w:pPr>
            <w:r w:rsidRPr="00EC0B3C">
              <w:rPr>
                <w:rFonts w:eastAsia="Calibri" w:cs="Calibri"/>
                <w:color w:val="000000"/>
                <w:sz w:val="24"/>
                <w:szCs w:val="24"/>
              </w:rPr>
              <w:t>X</w:t>
            </w:r>
          </w:p>
        </w:tc>
        <w:tc>
          <w:tcPr>
            <w:tcW w:w="720" w:type="dxa"/>
          </w:tcPr>
          <w:p w:rsidR="009E23BC" w:rsidRPr="009E23BC" w:rsidRDefault="009E23BC" w:rsidP="00C543D0">
            <w:pPr>
              <w:tabs>
                <w:tab w:val="left" w:pos="1080"/>
              </w:tabs>
              <w:jc w:val="center"/>
              <w:rPr>
                <w:rFonts w:eastAsia="Calibri" w:cs="Calibri"/>
                <w:color w:val="000000"/>
                <w:sz w:val="24"/>
                <w:szCs w:val="24"/>
              </w:rPr>
            </w:pPr>
            <w:r w:rsidRPr="009E23BC">
              <w:rPr>
                <w:rFonts w:eastAsia="Calibri" w:cs="Calibri"/>
                <w:color w:val="000000"/>
                <w:sz w:val="24"/>
                <w:szCs w:val="24"/>
              </w:rPr>
              <w:t>X</w:t>
            </w:r>
          </w:p>
        </w:tc>
        <w:tc>
          <w:tcPr>
            <w:tcW w:w="630" w:type="dxa"/>
          </w:tcPr>
          <w:p w:rsidR="009E23BC" w:rsidRPr="00002E8F" w:rsidRDefault="009E23BC" w:rsidP="00C543D0">
            <w:pPr>
              <w:tabs>
                <w:tab w:val="left" w:pos="1080"/>
              </w:tabs>
              <w:jc w:val="center"/>
              <w:rPr>
                <w:rFonts w:eastAsia="Calibri" w:cs="Calibri"/>
                <w:b/>
                <w:color w:val="000000"/>
                <w:sz w:val="24"/>
                <w:szCs w:val="24"/>
              </w:rPr>
            </w:pPr>
          </w:p>
        </w:tc>
        <w:tc>
          <w:tcPr>
            <w:tcW w:w="3510" w:type="dxa"/>
          </w:tcPr>
          <w:p w:rsidR="009E23BC" w:rsidRPr="00002E8F" w:rsidRDefault="009E23BC"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Policy Chair: James S</w:t>
            </w:r>
          </w:p>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754-204-5494</w:t>
            </w:r>
          </w:p>
          <w:p w:rsidR="009E23BC" w:rsidRDefault="009E23BC" w:rsidP="00C543D0">
            <w:pPr>
              <w:tabs>
                <w:tab w:val="left" w:pos="1080"/>
              </w:tabs>
              <w:jc w:val="center"/>
              <w:rPr>
                <w:rFonts w:eastAsia="Calibri" w:cs="Calibri"/>
                <w:color w:val="000000"/>
                <w:sz w:val="24"/>
                <w:szCs w:val="24"/>
              </w:rPr>
            </w:pPr>
            <w:hyperlink r:id="rId14" w:history="1">
              <w:r w:rsidRPr="006E47AB">
                <w:rPr>
                  <w:rStyle w:val="Hyperlink"/>
                  <w:rFonts w:eastAsia="Calibri" w:cs="Calibri"/>
                  <w:sz w:val="24"/>
                  <w:szCs w:val="24"/>
                </w:rPr>
                <w:t>Southersjames122014@gmail.com</w:t>
              </w:r>
            </w:hyperlink>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9E23BC" w:rsidRDefault="009E23BC" w:rsidP="00C543D0">
            <w:pPr>
              <w:tabs>
                <w:tab w:val="left" w:pos="1080"/>
              </w:tabs>
              <w:jc w:val="center"/>
              <w:rPr>
                <w:rFonts w:eastAsia="Calibri" w:cs="Calibri"/>
                <w:color w:val="000000"/>
                <w:sz w:val="24"/>
                <w:szCs w:val="24"/>
              </w:rPr>
            </w:pPr>
          </w:p>
        </w:tc>
      </w:tr>
      <w:tr w:rsidR="009E23BC" w:rsidTr="00BD1801">
        <w:trPr>
          <w:trHeight w:val="755"/>
        </w:trPr>
        <w:tc>
          <w:tcPr>
            <w:tcW w:w="3420" w:type="dxa"/>
          </w:tcPr>
          <w:p w:rsidR="009E23BC" w:rsidRDefault="009E23BC" w:rsidP="00C543D0">
            <w:pPr>
              <w:tabs>
                <w:tab w:val="left" w:pos="1080"/>
              </w:tabs>
              <w:jc w:val="center"/>
              <w:rPr>
                <w:rFonts w:eastAsia="Calibri" w:cs="Calibri"/>
                <w:b/>
                <w:color w:val="000000"/>
                <w:sz w:val="24"/>
                <w:szCs w:val="24"/>
              </w:rPr>
            </w:pPr>
            <w:r>
              <w:rPr>
                <w:rFonts w:eastAsia="Calibri" w:cs="Calibri"/>
                <w:b/>
                <w:color w:val="000000"/>
                <w:sz w:val="24"/>
                <w:szCs w:val="24"/>
              </w:rPr>
              <w:t>Alternate Secretary</w:t>
            </w:r>
          </w:p>
          <w:p w:rsidR="009E23BC" w:rsidRPr="00C543D0" w:rsidRDefault="009E23BC" w:rsidP="00C543D0">
            <w:pPr>
              <w:tabs>
                <w:tab w:val="left" w:pos="1080"/>
              </w:tabs>
              <w:jc w:val="center"/>
              <w:rPr>
                <w:rFonts w:eastAsia="Calibri" w:cs="Calibri"/>
                <w:color w:val="000000"/>
                <w:sz w:val="24"/>
                <w:szCs w:val="24"/>
              </w:rPr>
            </w:pPr>
            <w:r w:rsidRPr="00C6733A">
              <w:rPr>
                <w:rFonts w:eastAsia="Calibri" w:cs="Calibri"/>
                <w:color w:val="FF0000"/>
                <w:sz w:val="24"/>
                <w:szCs w:val="24"/>
              </w:rPr>
              <w:t>Open Position</w:t>
            </w:r>
          </w:p>
        </w:tc>
        <w:tc>
          <w:tcPr>
            <w:tcW w:w="720" w:type="dxa"/>
          </w:tcPr>
          <w:p w:rsidR="009E23BC" w:rsidRPr="00EC0B3C" w:rsidRDefault="009E23BC" w:rsidP="00C543D0">
            <w:pPr>
              <w:tabs>
                <w:tab w:val="left" w:pos="1080"/>
              </w:tabs>
              <w:jc w:val="center"/>
              <w:rPr>
                <w:rFonts w:eastAsia="Calibri" w:cs="Calibri"/>
                <w:color w:val="000000"/>
                <w:sz w:val="24"/>
                <w:szCs w:val="24"/>
              </w:rPr>
            </w:pPr>
            <w:r w:rsidRPr="00EC0B3C">
              <w:rPr>
                <w:rFonts w:eastAsia="Calibri" w:cs="Calibri"/>
                <w:color w:val="000000"/>
                <w:sz w:val="24"/>
                <w:szCs w:val="24"/>
              </w:rPr>
              <w:t>O</w:t>
            </w:r>
          </w:p>
        </w:tc>
        <w:tc>
          <w:tcPr>
            <w:tcW w:w="720" w:type="dxa"/>
          </w:tcPr>
          <w:p w:rsidR="009E23BC" w:rsidRPr="009E23BC" w:rsidRDefault="009E23BC" w:rsidP="00C543D0">
            <w:pPr>
              <w:tabs>
                <w:tab w:val="left" w:pos="1080"/>
              </w:tabs>
              <w:jc w:val="center"/>
              <w:rPr>
                <w:rFonts w:eastAsia="Calibri" w:cs="Calibri"/>
                <w:color w:val="000000"/>
                <w:sz w:val="24"/>
                <w:szCs w:val="24"/>
              </w:rPr>
            </w:pPr>
            <w:r w:rsidRPr="009E23BC">
              <w:rPr>
                <w:rFonts w:eastAsia="Calibri" w:cs="Calibri"/>
                <w:color w:val="000000"/>
                <w:sz w:val="24"/>
                <w:szCs w:val="24"/>
              </w:rPr>
              <w:t>X</w:t>
            </w:r>
          </w:p>
        </w:tc>
        <w:tc>
          <w:tcPr>
            <w:tcW w:w="630" w:type="dxa"/>
          </w:tcPr>
          <w:p w:rsidR="009E23BC" w:rsidRPr="00002E8F" w:rsidRDefault="009E23BC" w:rsidP="00C543D0">
            <w:pPr>
              <w:tabs>
                <w:tab w:val="left" w:pos="1080"/>
              </w:tabs>
              <w:jc w:val="center"/>
              <w:rPr>
                <w:rFonts w:eastAsia="Calibri" w:cs="Calibri"/>
                <w:b/>
                <w:color w:val="000000"/>
                <w:sz w:val="24"/>
                <w:szCs w:val="24"/>
              </w:rPr>
            </w:pPr>
          </w:p>
        </w:tc>
        <w:tc>
          <w:tcPr>
            <w:tcW w:w="3510" w:type="dxa"/>
          </w:tcPr>
          <w:p w:rsidR="009E23BC" w:rsidRPr="00002E8F" w:rsidRDefault="009E23BC"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Activities Chair: Clint</w:t>
            </w:r>
          </w:p>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954-614-2146</w:t>
            </w:r>
          </w:p>
          <w:p w:rsidR="009E23BC" w:rsidRDefault="009E23BC" w:rsidP="00C543D0">
            <w:pPr>
              <w:tabs>
                <w:tab w:val="left" w:pos="1080"/>
              </w:tabs>
              <w:jc w:val="center"/>
              <w:rPr>
                <w:rFonts w:eastAsia="Calibri" w:cs="Calibri"/>
                <w:color w:val="000000"/>
                <w:sz w:val="24"/>
                <w:szCs w:val="24"/>
              </w:rPr>
            </w:pPr>
            <w:hyperlink r:id="rId15" w:history="1">
              <w:r w:rsidRPr="006E47AB">
                <w:rPr>
                  <w:rStyle w:val="Hyperlink"/>
                  <w:rFonts w:eastAsia="Calibri" w:cs="Calibri"/>
                  <w:sz w:val="24"/>
                  <w:szCs w:val="24"/>
                </w:rPr>
                <w:t>lynnbupps@gmail.com</w:t>
              </w:r>
            </w:hyperlink>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9E23BC" w:rsidRDefault="009E23BC" w:rsidP="00C543D0">
            <w:pPr>
              <w:tabs>
                <w:tab w:val="left" w:pos="1080"/>
              </w:tabs>
              <w:jc w:val="center"/>
              <w:rPr>
                <w:rFonts w:eastAsia="Calibri" w:cs="Calibri"/>
                <w:color w:val="000000"/>
                <w:sz w:val="24"/>
                <w:szCs w:val="24"/>
              </w:rPr>
            </w:pPr>
          </w:p>
        </w:tc>
      </w:tr>
      <w:tr w:rsidR="009E23BC" w:rsidTr="00BD1801">
        <w:tc>
          <w:tcPr>
            <w:tcW w:w="3420" w:type="dxa"/>
          </w:tcPr>
          <w:p w:rsidR="009E23BC" w:rsidRDefault="009E23BC" w:rsidP="00C543D0">
            <w:pPr>
              <w:tabs>
                <w:tab w:val="left" w:pos="1080"/>
              </w:tabs>
              <w:jc w:val="center"/>
              <w:rPr>
                <w:rFonts w:eastAsia="Calibri" w:cs="Calibri"/>
                <w:b/>
                <w:color w:val="000000"/>
                <w:sz w:val="24"/>
                <w:szCs w:val="24"/>
              </w:rPr>
            </w:pPr>
            <w:r>
              <w:rPr>
                <w:rFonts w:eastAsia="Calibri" w:cs="Calibri"/>
                <w:b/>
                <w:color w:val="000000"/>
                <w:sz w:val="24"/>
                <w:szCs w:val="24"/>
              </w:rPr>
              <w:t>Treasurer: Barbara T</w:t>
            </w:r>
          </w:p>
          <w:p w:rsidR="009E23BC" w:rsidRPr="00FC21D0" w:rsidRDefault="009E23BC" w:rsidP="00C543D0">
            <w:pPr>
              <w:tabs>
                <w:tab w:val="left" w:pos="1080"/>
              </w:tabs>
              <w:jc w:val="center"/>
              <w:rPr>
                <w:rFonts w:eastAsia="Calibri" w:cs="Calibri"/>
                <w:color w:val="000000"/>
                <w:sz w:val="24"/>
                <w:szCs w:val="24"/>
              </w:rPr>
            </w:pPr>
            <w:r w:rsidRPr="00FC21D0">
              <w:rPr>
                <w:rFonts w:eastAsia="Calibri" w:cs="Calibri"/>
                <w:color w:val="000000"/>
                <w:sz w:val="24"/>
                <w:szCs w:val="24"/>
                <w:highlight w:val="white"/>
              </w:rPr>
              <w:t>954-448-1571</w:t>
            </w:r>
          </w:p>
          <w:p w:rsidR="009E23BC" w:rsidRPr="00C543D0" w:rsidRDefault="009E23BC" w:rsidP="00C543D0">
            <w:pPr>
              <w:tabs>
                <w:tab w:val="left" w:pos="1080"/>
              </w:tabs>
              <w:jc w:val="center"/>
              <w:rPr>
                <w:rFonts w:eastAsia="Calibri" w:cs="Calibri"/>
                <w:color w:val="000000"/>
                <w:sz w:val="24"/>
                <w:szCs w:val="24"/>
              </w:rPr>
            </w:pPr>
            <w:hyperlink r:id="rId16" w:history="1">
              <w:r w:rsidRPr="006E47AB">
                <w:rPr>
                  <w:rStyle w:val="Hyperlink"/>
                  <w:rFonts w:eastAsia="Calibri" w:cs="Calibri"/>
                  <w:sz w:val="24"/>
                  <w:szCs w:val="24"/>
                </w:rPr>
                <w:t>Tabaccob@comcast.net</w:t>
              </w:r>
            </w:hyperlink>
          </w:p>
        </w:tc>
        <w:tc>
          <w:tcPr>
            <w:tcW w:w="720" w:type="dxa"/>
          </w:tcPr>
          <w:p w:rsidR="009E23BC" w:rsidRPr="00EC0B3C" w:rsidRDefault="009E23BC" w:rsidP="00C543D0">
            <w:pPr>
              <w:tabs>
                <w:tab w:val="left" w:pos="1080"/>
              </w:tabs>
              <w:jc w:val="center"/>
              <w:rPr>
                <w:rFonts w:eastAsia="Calibri" w:cs="Calibri"/>
                <w:color w:val="000000"/>
                <w:sz w:val="24"/>
                <w:szCs w:val="24"/>
              </w:rPr>
            </w:pPr>
            <w:r w:rsidRPr="00EC0B3C">
              <w:rPr>
                <w:rFonts w:eastAsia="Calibri" w:cs="Calibri"/>
                <w:color w:val="000000"/>
                <w:sz w:val="24"/>
                <w:szCs w:val="24"/>
              </w:rPr>
              <w:t>X</w:t>
            </w:r>
          </w:p>
        </w:tc>
        <w:tc>
          <w:tcPr>
            <w:tcW w:w="720" w:type="dxa"/>
          </w:tcPr>
          <w:p w:rsidR="009E23BC" w:rsidRPr="009E23BC" w:rsidRDefault="009E23BC" w:rsidP="00C543D0">
            <w:pPr>
              <w:tabs>
                <w:tab w:val="left" w:pos="1080"/>
              </w:tabs>
              <w:jc w:val="center"/>
              <w:rPr>
                <w:rFonts w:eastAsia="Calibri" w:cs="Calibri"/>
                <w:color w:val="000000"/>
                <w:sz w:val="24"/>
                <w:szCs w:val="24"/>
              </w:rPr>
            </w:pPr>
            <w:r w:rsidRPr="009E23BC">
              <w:rPr>
                <w:rFonts w:eastAsia="Calibri" w:cs="Calibri"/>
                <w:color w:val="000000"/>
                <w:sz w:val="24"/>
                <w:szCs w:val="24"/>
              </w:rPr>
              <w:t>O</w:t>
            </w:r>
          </w:p>
        </w:tc>
        <w:tc>
          <w:tcPr>
            <w:tcW w:w="630" w:type="dxa"/>
          </w:tcPr>
          <w:p w:rsidR="009E23BC" w:rsidRPr="00002E8F" w:rsidRDefault="009E23BC" w:rsidP="00C543D0">
            <w:pPr>
              <w:tabs>
                <w:tab w:val="left" w:pos="1080"/>
              </w:tabs>
              <w:jc w:val="center"/>
              <w:rPr>
                <w:rFonts w:eastAsia="Calibri" w:cs="Calibri"/>
                <w:b/>
                <w:color w:val="000000"/>
                <w:sz w:val="24"/>
                <w:szCs w:val="24"/>
              </w:rPr>
            </w:pPr>
          </w:p>
        </w:tc>
        <w:tc>
          <w:tcPr>
            <w:tcW w:w="3510" w:type="dxa"/>
          </w:tcPr>
          <w:p w:rsidR="009E23BC" w:rsidRPr="00002E8F" w:rsidRDefault="009E23BC"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 xml:space="preserve">Activities Treasurer: </w:t>
            </w:r>
          </w:p>
          <w:p w:rsidR="009E23BC" w:rsidRDefault="009E23BC" w:rsidP="00C543D0">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630" w:type="dxa"/>
          </w:tcPr>
          <w:p w:rsidR="009E23BC" w:rsidRDefault="009E23BC" w:rsidP="00C543D0">
            <w:pPr>
              <w:tabs>
                <w:tab w:val="left" w:pos="1080"/>
              </w:tabs>
              <w:jc w:val="center"/>
              <w:rPr>
                <w:rFonts w:eastAsia="Calibri" w:cs="Calibri"/>
                <w:color w:val="000000"/>
                <w:sz w:val="24"/>
                <w:szCs w:val="24"/>
              </w:rPr>
            </w:pPr>
          </w:p>
        </w:tc>
      </w:tr>
      <w:tr w:rsidR="009E23BC" w:rsidTr="00BD1801">
        <w:tc>
          <w:tcPr>
            <w:tcW w:w="3420" w:type="dxa"/>
          </w:tcPr>
          <w:p w:rsidR="009E23BC" w:rsidRDefault="009E23BC" w:rsidP="00C543D0">
            <w:pPr>
              <w:tabs>
                <w:tab w:val="left" w:pos="1080"/>
              </w:tabs>
              <w:jc w:val="center"/>
              <w:rPr>
                <w:rFonts w:eastAsia="Calibri" w:cs="Calibri"/>
                <w:b/>
                <w:color w:val="000000"/>
                <w:sz w:val="24"/>
                <w:szCs w:val="24"/>
              </w:rPr>
            </w:pPr>
            <w:r>
              <w:rPr>
                <w:rFonts w:eastAsia="Calibri" w:cs="Calibri"/>
                <w:b/>
                <w:color w:val="000000"/>
                <w:sz w:val="24"/>
                <w:szCs w:val="24"/>
              </w:rPr>
              <w:t>Alternate Treasurer: Horacio M</w:t>
            </w:r>
          </w:p>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954-479-9447</w:t>
            </w:r>
          </w:p>
          <w:p w:rsidR="009E23BC" w:rsidRPr="00C543D0" w:rsidRDefault="009E23BC" w:rsidP="00C543D0">
            <w:pPr>
              <w:tabs>
                <w:tab w:val="left" w:pos="1080"/>
              </w:tabs>
              <w:jc w:val="center"/>
              <w:rPr>
                <w:rFonts w:eastAsia="Calibri" w:cs="Calibri"/>
                <w:color w:val="000000"/>
                <w:sz w:val="24"/>
                <w:szCs w:val="24"/>
              </w:rPr>
            </w:pPr>
            <w:hyperlink r:id="rId17" w:history="1">
              <w:r w:rsidRPr="006E47AB">
                <w:rPr>
                  <w:rStyle w:val="Hyperlink"/>
                  <w:rFonts w:eastAsia="Calibri" w:cs="Calibri"/>
                  <w:sz w:val="24"/>
                  <w:szCs w:val="24"/>
                </w:rPr>
                <w:t>Horacio.f.moreno@att.net</w:t>
              </w:r>
            </w:hyperlink>
          </w:p>
        </w:tc>
        <w:tc>
          <w:tcPr>
            <w:tcW w:w="720" w:type="dxa"/>
          </w:tcPr>
          <w:p w:rsidR="009E23BC" w:rsidRPr="00EC0B3C" w:rsidRDefault="009E23BC" w:rsidP="00C543D0">
            <w:pPr>
              <w:tabs>
                <w:tab w:val="left" w:pos="1080"/>
              </w:tabs>
              <w:jc w:val="center"/>
              <w:rPr>
                <w:rFonts w:eastAsia="Calibri" w:cs="Calibri"/>
                <w:color w:val="000000"/>
                <w:sz w:val="24"/>
                <w:szCs w:val="24"/>
              </w:rPr>
            </w:pPr>
            <w:r w:rsidRPr="00EC0B3C">
              <w:rPr>
                <w:rFonts w:eastAsia="Calibri" w:cs="Calibri"/>
                <w:color w:val="000000"/>
                <w:sz w:val="24"/>
                <w:szCs w:val="24"/>
              </w:rPr>
              <w:t>X</w:t>
            </w:r>
          </w:p>
        </w:tc>
        <w:tc>
          <w:tcPr>
            <w:tcW w:w="720" w:type="dxa"/>
          </w:tcPr>
          <w:p w:rsidR="009E23BC" w:rsidRPr="009E23BC" w:rsidRDefault="009E23BC" w:rsidP="00C543D0">
            <w:pPr>
              <w:tabs>
                <w:tab w:val="left" w:pos="1080"/>
              </w:tabs>
              <w:jc w:val="center"/>
              <w:rPr>
                <w:rFonts w:eastAsia="Calibri" w:cs="Calibri"/>
                <w:color w:val="000000"/>
                <w:sz w:val="24"/>
                <w:szCs w:val="24"/>
              </w:rPr>
            </w:pPr>
            <w:r w:rsidRPr="009E23BC">
              <w:rPr>
                <w:rFonts w:eastAsia="Calibri" w:cs="Calibri"/>
                <w:color w:val="000000"/>
                <w:sz w:val="24"/>
                <w:szCs w:val="24"/>
              </w:rPr>
              <w:t>X</w:t>
            </w:r>
          </w:p>
        </w:tc>
        <w:tc>
          <w:tcPr>
            <w:tcW w:w="630" w:type="dxa"/>
          </w:tcPr>
          <w:p w:rsidR="009E23BC" w:rsidRPr="00002E8F" w:rsidRDefault="009E23BC" w:rsidP="00C543D0">
            <w:pPr>
              <w:tabs>
                <w:tab w:val="left" w:pos="1080"/>
              </w:tabs>
              <w:jc w:val="center"/>
              <w:rPr>
                <w:rFonts w:eastAsia="Calibri" w:cs="Calibri"/>
                <w:b/>
                <w:color w:val="000000"/>
                <w:sz w:val="24"/>
                <w:szCs w:val="24"/>
              </w:rPr>
            </w:pPr>
          </w:p>
        </w:tc>
        <w:tc>
          <w:tcPr>
            <w:tcW w:w="3510" w:type="dxa"/>
          </w:tcPr>
          <w:p w:rsidR="009E23BC" w:rsidRDefault="009E23BC"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Helpline/PR Chair:</w:t>
            </w:r>
            <w:r w:rsidR="007448A6">
              <w:rPr>
                <w:rFonts w:eastAsia="Calibri" w:cs="Calibri"/>
                <w:b/>
                <w:color w:val="000000"/>
                <w:sz w:val="24"/>
                <w:szCs w:val="24"/>
              </w:rPr>
              <w:t xml:space="preserve"> </w:t>
            </w:r>
            <w:r w:rsidR="00BD1CE3">
              <w:rPr>
                <w:rFonts w:eastAsia="Calibri" w:cs="Calibri"/>
                <w:b/>
                <w:color w:val="000000"/>
                <w:sz w:val="24"/>
                <w:szCs w:val="24"/>
              </w:rPr>
              <w:t>For</w:t>
            </w:r>
            <w:r w:rsidR="007448A6" w:rsidRPr="007448A6">
              <w:rPr>
                <w:rFonts w:eastAsia="Calibri" w:cs="Calibri"/>
                <w:b/>
                <w:color w:val="000000"/>
                <w:sz w:val="24"/>
                <w:szCs w:val="24"/>
              </w:rPr>
              <w:t>est</w:t>
            </w:r>
          </w:p>
          <w:p w:rsidR="00BD1801" w:rsidRPr="007448A6" w:rsidRDefault="00BD1801" w:rsidP="00C543D0">
            <w:pPr>
              <w:tabs>
                <w:tab w:val="left" w:pos="1080"/>
              </w:tabs>
              <w:jc w:val="center"/>
              <w:rPr>
                <w:rFonts w:eastAsia="Calibri" w:cs="Calibri"/>
                <w:b/>
                <w:color w:val="000000"/>
                <w:sz w:val="24"/>
                <w:szCs w:val="24"/>
              </w:rPr>
            </w:pPr>
            <w:hyperlink r:id="rId18" w:tgtFrame="_blank" w:history="1">
              <w:r>
                <w:rPr>
                  <w:rStyle w:val="Hyperlink"/>
                  <w:rFonts w:ascii="Calibri" w:hAnsi="Calibri"/>
                  <w:color w:val="1155CC"/>
                  <w:shd w:val="clear" w:color="auto" w:fill="FFFFFF"/>
                </w:rPr>
                <w:t>forest@envisionwebdevelopment.com</w:t>
              </w:r>
            </w:hyperlink>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9E23BC" w:rsidRDefault="009E23BC" w:rsidP="00C543D0">
            <w:pPr>
              <w:tabs>
                <w:tab w:val="left" w:pos="1080"/>
              </w:tabs>
              <w:jc w:val="center"/>
              <w:rPr>
                <w:rFonts w:eastAsia="Calibri" w:cs="Calibri"/>
                <w:color w:val="000000"/>
                <w:sz w:val="24"/>
                <w:szCs w:val="24"/>
              </w:rPr>
            </w:pPr>
          </w:p>
        </w:tc>
      </w:tr>
      <w:tr w:rsidR="009E23BC" w:rsidTr="00BD1801">
        <w:tc>
          <w:tcPr>
            <w:tcW w:w="3420" w:type="dxa"/>
          </w:tcPr>
          <w:p w:rsidR="009E23BC" w:rsidRDefault="009E23BC" w:rsidP="00C543D0">
            <w:pPr>
              <w:tabs>
                <w:tab w:val="left" w:pos="1080"/>
              </w:tabs>
              <w:jc w:val="center"/>
              <w:rPr>
                <w:rFonts w:eastAsia="Calibri" w:cs="Calibri"/>
                <w:b/>
                <w:color w:val="000000"/>
                <w:sz w:val="24"/>
                <w:szCs w:val="24"/>
              </w:rPr>
            </w:pPr>
            <w:r>
              <w:rPr>
                <w:rFonts w:eastAsia="Calibri" w:cs="Calibri"/>
                <w:b/>
                <w:color w:val="000000"/>
                <w:sz w:val="24"/>
                <w:szCs w:val="24"/>
              </w:rPr>
              <w:t>RCM: Robert S</w:t>
            </w:r>
          </w:p>
          <w:p w:rsidR="009E23BC" w:rsidRPr="00C543D0" w:rsidRDefault="009E23BC" w:rsidP="00C543D0">
            <w:pPr>
              <w:tabs>
                <w:tab w:val="left" w:pos="1080"/>
              </w:tabs>
              <w:jc w:val="center"/>
              <w:rPr>
                <w:rFonts w:eastAsia="Calibri" w:cs="Calibri"/>
                <w:color w:val="000000"/>
                <w:sz w:val="24"/>
                <w:szCs w:val="24"/>
              </w:rPr>
            </w:pPr>
            <w:r w:rsidRPr="00C543D0">
              <w:rPr>
                <w:rFonts w:eastAsia="Calibri" w:cs="Calibri"/>
                <w:color w:val="000000"/>
                <w:sz w:val="24"/>
                <w:szCs w:val="24"/>
              </w:rPr>
              <w:t>954-483-9147</w:t>
            </w:r>
          </w:p>
          <w:p w:rsidR="009E23BC" w:rsidRDefault="009E23BC" w:rsidP="00C543D0">
            <w:pPr>
              <w:tabs>
                <w:tab w:val="left" w:pos="1080"/>
              </w:tabs>
              <w:jc w:val="center"/>
              <w:rPr>
                <w:rFonts w:eastAsia="Calibri" w:cs="Calibri"/>
                <w:b/>
                <w:color w:val="000000"/>
                <w:sz w:val="24"/>
                <w:szCs w:val="24"/>
              </w:rPr>
            </w:pPr>
            <w:hyperlink r:id="rId19" w:history="1">
              <w:r w:rsidRPr="00C543D0">
                <w:rPr>
                  <w:rStyle w:val="Hyperlink"/>
                  <w:rFonts w:eastAsia="Calibri" w:cs="Calibri"/>
                  <w:sz w:val="24"/>
                  <w:szCs w:val="24"/>
                </w:rPr>
                <w:t>Robertstuart5611@yahoo.com</w:t>
              </w:r>
            </w:hyperlink>
          </w:p>
        </w:tc>
        <w:tc>
          <w:tcPr>
            <w:tcW w:w="720" w:type="dxa"/>
          </w:tcPr>
          <w:p w:rsidR="009E23BC" w:rsidRPr="00EC0B3C" w:rsidRDefault="009E23BC" w:rsidP="00C543D0">
            <w:pPr>
              <w:tabs>
                <w:tab w:val="left" w:pos="1080"/>
              </w:tabs>
              <w:jc w:val="center"/>
              <w:rPr>
                <w:rFonts w:eastAsia="Calibri" w:cs="Calibri"/>
                <w:color w:val="000000"/>
                <w:sz w:val="24"/>
                <w:szCs w:val="24"/>
              </w:rPr>
            </w:pPr>
            <w:r w:rsidRPr="00EC0B3C">
              <w:rPr>
                <w:rFonts w:eastAsia="Calibri" w:cs="Calibri"/>
                <w:color w:val="000000"/>
                <w:sz w:val="24"/>
                <w:szCs w:val="24"/>
              </w:rPr>
              <w:t>X</w:t>
            </w:r>
          </w:p>
        </w:tc>
        <w:tc>
          <w:tcPr>
            <w:tcW w:w="720" w:type="dxa"/>
          </w:tcPr>
          <w:p w:rsidR="009E23BC" w:rsidRPr="009E23BC" w:rsidRDefault="009E23BC" w:rsidP="00C543D0">
            <w:pPr>
              <w:tabs>
                <w:tab w:val="left" w:pos="1080"/>
              </w:tabs>
              <w:jc w:val="center"/>
              <w:rPr>
                <w:rFonts w:eastAsia="Calibri" w:cs="Calibri"/>
                <w:color w:val="000000"/>
                <w:sz w:val="24"/>
                <w:szCs w:val="24"/>
              </w:rPr>
            </w:pPr>
            <w:r w:rsidRPr="009E23BC">
              <w:rPr>
                <w:rFonts w:eastAsia="Calibri" w:cs="Calibri"/>
                <w:color w:val="000000"/>
                <w:sz w:val="24"/>
                <w:szCs w:val="24"/>
              </w:rPr>
              <w:t>X</w:t>
            </w:r>
          </w:p>
        </w:tc>
        <w:tc>
          <w:tcPr>
            <w:tcW w:w="630" w:type="dxa"/>
          </w:tcPr>
          <w:p w:rsidR="009E23BC" w:rsidRPr="00002E8F" w:rsidRDefault="009E23BC" w:rsidP="00C543D0">
            <w:pPr>
              <w:tabs>
                <w:tab w:val="left" w:pos="1080"/>
              </w:tabs>
              <w:jc w:val="center"/>
              <w:rPr>
                <w:rFonts w:eastAsia="Calibri" w:cs="Calibri"/>
                <w:b/>
                <w:color w:val="000000"/>
                <w:sz w:val="24"/>
                <w:szCs w:val="24"/>
              </w:rPr>
            </w:pPr>
          </w:p>
        </w:tc>
        <w:tc>
          <w:tcPr>
            <w:tcW w:w="3510" w:type="dxa"/>
          </w:tcPr>
          <w:p w:rsidR="009E23BC" w:rsidRPr="00002E8F" w:rsidRDefault="009E23BC"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Newsletter Chair:</w:t>
            </w:r>
          </w:p>
          <w:p w:rsidR="009E23BC" w:rsidRDefault="009E23BC" w:rsidP="00C543D0">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630" w:type="dxa"/>
          </w:tcPr>
          <w:p w:rsidR="009E23BC" w:rsidRDefault="009E23BC" w:rsidP="00C543D0">
            <w:pPr>
              <w:tabs>
                <w:tab w:val="left" w:pos="1080"/>
              </w:tabs>
              <w:jc w:val="center"/>
              <w:rPr>
                <w:rFonts w:eastAsia="Calibri" w:cs="Calibri"/>
                <w:color w:val="000000"/>
                <w:sz w:val="24"/>
                <w:szCs w:val="24"/>
              </w:rPr>
            </w:pPr>
          </w:p>
        </w:tc>
      </w:tr>
      <w:tr w:rsidR="009E23BC" w:rsidTr="00BD1801">
        <w:tc>
          <w:tcPr>
            <w:tcW w:w="3420" w:type="dxa"/>
          </w:tcPr>
          <w:p w:rsidR="009E23BC" w:rsidRDefault="009E23BC" w:rsidP="00C543D0">
            <w:pPr>
              <w:tabs>
                <w:tab w:val="left" w:pos="1080"/>
              </w:tabs>
              <w:jc w:val="center"/>
              <w:rPr>
                <w:rFonts w:eastAsia="Calibri" w:cs="Calibri"/>
                <w:b/>
                <w:color w:val="000000"/>
                <w:sz w:val="24"/>
                <w:szCs w:val="24"/>
              </w:rPr>
            </w:pPr>
            <w:r>
              <w:rPr>
                <w:rFonts w:eastAsia="Calibri" w:cs="Calibri"/>
                <w:b/>
                <w:color w:val="000000"/>
                <w:sz w:val="24"/>
                <w:szCs w:val="24"/>
              </w:rPr>
              <w:t>Alternate RCM: Liz S</w:t>
            </w:r>
          </w:p>
          <w:p w:rsidR="009E23BC" w:rsidRDefault="009E23BC" w:rsidP="00C543D0">
            <w:pPr>
              <w:tabs>
                <w:tab w:val="left" w:pos="1080"/>
              </w:tabs>
              <w:jc w:val="center"/>
              <w:rPr>
                <w:rFonts w:eastAsia="Calibri" w:cs="Calibri"/>
                <w:color w:val="000000"/>
                <w:sz w:val="24"/>
                <w:szCs w:val="24"/>
              </w:rPr>
            </w:pPr>
            <w:r w:rsidRPr="00C543D0">
              <w:rPr>
                <w:rFonts w:eastAsia="Calibri" w:cs="Calibri"/>
                <w:color w:val="000000"/>
                <w:sz w:val="24"/>
                <w:szCs w:val="24"/>
              </w:rPr>
              <w:t>754-208-7024</w:t>
            </w:r>
          </w:p>
          <w:p w:rsidR="009E23BC" w:rsidRPr="00C543D0" w:rsidRDefault="009E23BC" w:rsidP="00C543D0">
            <w:pPr>
              <w:tabs>
                <w:tab w:val="left" w:pos="1080"/>
              </w:tabs>
              <w:jc w:val="center"/>
              <w:rPr>
                <w:rFonts w:eastAsia="Calibri" w:cs="Calibri"/>
                <w:color w:val="000000"/>
                <w:sz w:val="24"/>
                <w:szCs w:val="24"/>
              </w:rPr>
            </w:pPr>
            <w:hyperlink r:id="rId20" w:history="1">
              <w:r w:rsidRPr="006E47AB">
                <w:rPr>
                  <w:rStyle w:val="Hyperlink"/>
                  <w:rFonts w:eastAsia="Calibri" w:cs="Calibri"/>
                  <w:sz w:val="24"/>
                  <w:szCs w:val="24"/>
                </w:rPr>
                <w:t>e.southers@outlook.com</w:t>
              </w:r>
            </w:hyperlink>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E23BC" w:rsidRDefault="009E23B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9E23BC" w:rsidRDefault="009E23BC" w:rsidP="00C543D0">
            <w:pPr>
              <w:tabs>
                <w:tab w:val="left" w:pos="1080"/>
              </w:tabs>
              <w:jc w:val="center"/>
              <w:rPr>
                <w:rFonts w:eastAsia="Calibri" w:cs="Calibri"/>
                <w:color w:val="000000"/>
                <w:sz w:val="24"/>
                <w:szCs w:val="24"/>
              </w:rPr>
            </w:pPr>
          </w:p>
        </w:tc>
        <w:tc>
          <w:tcPr>
            <w:tcW w:w="3510" w:type="dxa"/>
          </w:tcPr>
          <w:p w:rsidR="009E23BC" w:rsidRDefault="009E23BC" w:rsidP="00C543D0">
            <w:pPr>
              <w:tabs>
                <w:tab w:val="left" w:pos="1080"/>
              </w:tabs>
              <w:jc w:val="center"/>
              <w:rPr>
                <w:rFonts w:eastAsia="Calibri" w:cs="Calibri"/>
                <w:color w:val="000000"/>
                <w:sz w:val="24"/>
                <w:szCs w:val="24"/>
              </w:rPr>
            </w:pPr>
          </w:p>
        </w:tc>
        <w:tc>
          <w:tcPr>
            <w:tcW w:w="720" w:type="dxa"/>
          </w:tcPr>
          <w:p w:rsidR="009E23BC" w:rsidRDefault="009E23BC" w:rsidP="00C543D0">
            <w:pPr>
              <w:tabs>
                <w:tab w:val="left" w:pos="1080"/>
              </w:tabs>
              <w:jc w:val="center"/>
              <w:rPr>
                <w:rFonts w:eastAsia="Calibri" w:cs="Calibri"/>
                <w:color w:val="000000"/>
                <w:sz w:val="24"/>
                <w:szCs w:val="24"/>
              </w:rPr>
            </w:pPr>
          </w:p>
        </w:tc>
        <w:tc>
          <w:tcPr>
            <w:tcW w:w="720" w:type="dxa"/>
          </w:tcPr>
          <w:p w:rsidR="009E23BC" w:rsidRDefault="009E23BC" w:rsidP="00C543D0">
            <w:pPr>
              <w:tabs>
                <w:tab w:val="left" w:pos="1080"/>
              </w:tabs>
              <w:jc w:val="center"/>
              <w:rPr>
                <w:rFonts w:eastAsia="Calibri" w:cs="Calibri"/>
                <w:color w:val="000000"/>
                <w:sz w:val="24"/>
                <w:szCs w:val="24"/>
              </w:rPr>
            </w:pPr>
          </w:p>
        </w:tc>
        <w:tc>
          <w:tcPr>
            <w:tcW w:w="630" w:type="dxa"/>
          </w:tcPr>
          <w:p w:rsidR="009E23BC" w:rsidRDefault="009E23BC" w:rsidP="00C543D0">
            <w:pPr>
              <w:tabs>
                <w:tab w:val="left" w:pos="1080"/>
              </w:tabs>
              <w:jc w:val="center"/>
              <w:rPr>
                <w:rFonts w:eastAsia="Calibri" w:cs="Calibri"/>
                <w:color w:val="000000"/>
                <w:sz w:val="24"/>
                <w:szCs w:val="24"/>
              </w:rPr>
            </w:pPr>
          </w:p>
        </w:tc>
      </w:tr>
    </w:tbl>
    <w:p w:rsidR="00AC6B69" w:rsidRDefault="00AC6B69" w:rsidP="00C543D0">
      <w:pPr>
        <w:jc w:val="center"/>
      </w:pPr>
    </w:p>
    <w:tbl>
      <w:tblPr>
        <w:tblStyle w:val="TableGrid"/>
        <w:tblW w:w="10710" w:type="dxa"/>
        <w:tblInd w:w="-815" w:type="dxa"/>
        <w:tblLook w:val="04A0" w:firstRow="1" w:lastRow="0" w:firstColumn="1" w:lastColumn="0" w:noHBand="0" w:noVBand="1"/>
      </w:tblPr>
      <w:tblGrid>
        <w:gridCol w:w="4730"/>
        <w:gridCol w:w="1930"/>
        <w:gridCol w:w="2160"/>
        <w:gridCol w:w="1890"/>
      </w:tblGrid>
      <w:tr w:rsidR="00917D12" w:rsidRPr="00366816" w:rsidTr="00917D12">
        <w:tc>
          <w:tcPr>
            <w:tcW w:w="4730" w:type="dxa"/>
          </w:tcPr>
          <w:p w:rsidR="00917D12" w:rsidRPr="00366816" w:rsidRDefault="00917D12" w:rsidP="00C543D0">
            <w:pPr>
              <w:jc w:val="center"/>
              <w:rPr>
                <w:b/>
                <w:sz w:val="24"/>
                <w:szCs w:val="24"/>
              </w:rPr>
            </w:pPr>
            <w:r w:rsidRPr="00366816">
              <w:rPr>
                <w:b/>
                <w:sz w:val="24"/>
                <w:szCs w:val="24"/>
              </w:rPr>
              <w:lastRenderedPageBreak/>
              <w:t>GROUP</w:t>
            </w:r>
          </w:p>
        </w:tc>
        <w:tc>
          <w:tcPr>
            <w:tcW w:w="1930" w:type="dxa"/>
          </w:tcPr>
          <w:p w:rsidR="00917D12" w:rsidRPr="00366816" w:rsidRDefault="00917D12" w:rsidP="00C543D0">
            <w:pPr>
              <w:jc w:val="center"/>
              <w:rPr>
                <w:b/>
                <w:sz w:val="24"/>
                <w:szCs w:val="24"/>
              </w:rPr>
            </w:pPr>
            <w:r>
              <w:rPr>
                <w:b/>
                <w:sz w:val="24"/>
                <w:szCs w:val="24"/>
              </w:rPr>
              <w:t>APR</w:t>
            </w:r>
          </w:p>
        </w:tc>
        <w:tc>
          <w:tcPr>
            <w:tcW w:w="2160" w:type="dxa"/>
          </w:tcPr>
          <w:p w:rsidR="00917D12" w:rsidRDefault="00917D12" w:rsidP="00C543D0">
            <w:pPr>
              <w:jc w:val="center"/>
              <w:rPr>
                <w:b/>
                <w:sz w:val="24"/>
                <w:szCs w:val="24"/>
              </w:rPr>
            </w:pPr>
            <w:r>
              <w:rPr>
                <w:b/>
                <w:sz w:val="24"/>
                <w:szCs w:val="24"/>
              </w:rPr>
              <w:t>MAY</w:t>
            </w:r>
          </w:p>
        </w:tc>
        <w:tc>
          <w:tcPr>
            <w:tcW w:w="1890" w:type="dxa"/>
          </w:tcPr>
          <w:p w:rsidR="00917D12" w:rsidRDefault="00917D12" w:rsidP="00C543D0">
            <w:pPr>
              <w:jc w:val="center"/>
              <w:rPr>
                <w:b/>
                <w:sz w:val="24"/>
                <w:szCs w:val="24"/>
              </w:rPr>
            </w:pPr>
            <w:r>
              <w:rPr>
                <w:b/>
                <w:sz w:val="24"/>
                <w:szCs w:val="24"/>
              </w:rPr>
              <w:t>JUNE</w:t>
            </w:r>
          </w:p>
        </w:tc>
      </w:tr>
      <w:tr w:rsidR="00917D12" w:rsidRPr="00366816" w:rsidTr="00917D12">
        <w:tc>
          <w:tcPr>
            <w:tcW w:w="4730" w:type="dxa"/>
          </w:tcPr>
          <w:p w:rsidR="00917D12" w:rsidRPr="0045646C" w:rsidRDefault="00917D12" w:rsidP="00366816">
            <w:pPr>
              <w:rPr>
                <w:b/>
                <w:strike/>
                <w:sz w:val="24"/>
                <w:szCs w:val="24"/>
              </w:rPr>
            </w:pPr>
            <w:r>
              <w:rPr>
                <w:b/>
                <w:sz w:val="24"/>
                <w:szCs w:val="24"/>
              </w:rPr>
              <w:t>1</w:t>
            </w:r>
            <w:r w:rsidRPr="00366816">
              <w:rPr>
                <w:b/>
                <w:sz w:val="24"/>
                <w:szCs w:val="24"/>
              </w:rPr>
              <w:t>. Back to Life We Live</w:t>
            </w:r>
          </w:p>
        </w:tc>
        <w:tc>
          <w:tcPr>
            <w:tcW w:w="1930" w:type="dxa"/>
          </w:tcPr>
          <w:p w:rsidR="00917D12" w:rsidRPr="0045646C" w:rsidRDefault="00917D12" w:rsidP="00C543D0">
            <w:pPr>
              <w:jc w:val="center"/>
              <w:rPr>
                <w:strike/>
                <w:sz w:val="24"/>
                <w:szCs w:val="24"/>
              </w:rPr>
            </w:pPr>
            <w:r>
              <w:rPr>
                <w:sz w:val="24"/>
                <w:szCs w:val="24"/>
              </w:rPr>
              <w:t>O</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2</w:t>
            </w:r>
            <w:r w:rsidRPr="00366816">
              <w:rPr>
                <w:b/>
                <w:sz w:val="24"/>
                <w:szCs w:val="24"/>
              </w:rPr>
              <w:t>. Beach Recovery</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O</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45646C" w:rsidRDefault="00917D12" w:rsidP="00366816">
            <w:pPr>
              <w:rPr>
                <w:b/>
                <w:strike/>
                <w:sz w:val="24"/>
                <w:szCs w:val="24"/>
              </w:rPr>
            </w:pPr>
            <w:r>
              <w:rPr>
                <w:b/>
                <w:sz w:val="24"/>
                <w:szCs w:val="24"/>
              </w:rPr>
              <w:t>3</w:t>
            </w:r>
            <w:r w:rsidRPr="00ED7650">
              <w:rPr>
                <w:b/>
                <w:sz w:val="24"/>
                <w:szCs w:val="24"/>
              </w:rPr>
              <w:t xml:space="preserve">. </w:t>
            </w:r>
            <w:r>
              <w:rPr>
                <w:b/>
                <w:sz w:val="24"/>
                <w:szCs w:val="24"/>
              </w:rPr>
              <w:t>Burning Desire</w:t>
            </w:r>
          </w:p>
        </w:tc>
        <w:tc>
          <w:tcPr>
            <w:tcW w:w="1930" w:type="dxa"/>
          </w:tcPr>
          <w:p w:rsidR="00917D12" w:rsidRPr="0045646C" w:rsidRDefault="00917D12" w:rsidP="00C543D0">
            <w:pPr>
              <w:jc w:val="center"/>
              <w:rPr>
                <w:strike/>
                <w:sz w:val="24"/>
                <w:szCs w:val="24"/>
              </w:rPr>
            </w:pPr>
            <w:r>
              <w:rPr>
                <w:sz w:val="24"/>
                <w:szCs w:val="24"/>
              </w:rPr>
              <w:t>O</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ED7650" w:rsidRDefault="00917D12" w:rsidP="00ED7650">
            <w:pPr>
              <w:rPr>
                <w:b/>
                <w:sz w:val="24"/>
                <w:szCs w:val="24"/>
              </w:rPr>
            </w:pPr>
            <w:r>
              <w:rPr>
                <w:b/>
                <w:sz w:val="24"/>
                <w:szCs w:val="24"/>
              </w:rPr>
              <w:t>4. Fix at Six</w:t>
            </w:r>
          </w:p>
        </w:tc>
        <w:tc>
          <w:tcPr>
            <w:tcW w:w="1930" w:type="dxa"/>
          </w:tcPr>
          <w:p w:rsidR="00917D12" w:rsidRDefault="00917D12" w:rsidP="00C543D0">
            <w:pPr>
              <w:jc w:val="center"/>
              <w:rPr>
                <w:sz w:val="24"/>
                <w:szCs w:val="24"/>
              </w:rPr>
            </w:pPr>
            <w:r>
              <w:rPr>
                <w:sz w:val="24"/>
                <w:szCs w:val="24"/>
              </w:rPr>
              <w:t>O</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5</w:t>
            </w:r>
            <w:r w:rsidRPr="00366816">
              <w:rPr>
                <w:b/>
                <w:sz w:val="24"/>
                <w:szCs w:val="24"/>
              </w:rPr>
              <w:t>. Free to Choose</w:t>
            </w:r>
          </w:p>
        </w:tc>
        <w:tc>
          <w:tcPr>
            <w:tcW w:w="1930" w:type="dxa"/>
          </w:tcPr>
          <w:p w:rsidR="00917D12" w:rsidRDefault="00917D12" w:rsidP="00C543D0">
            <w:pPr>
              <w:jc w:val="center"/>
              <w:rPr>
                <w:sz w:val="24"/>
                <w:szCs w:val="24"/>
              </w:rPr>
            </w:pPr>
            <w:r>
              <w:rPr>
                <w:sz w:val="24"/>
                <w:szCs w:val="24"/>
              </w:rPr>
              <w:t>O</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45646C" w:rsidRDefault="00917D12" w:rsidP="00366816">
            <w:pPr>
              <w:rPr>
                <w:b/>
                <w:strike/>
                <w:sz w:val="24"/>
                <w:szCs w:val="24"/>
              </w:rPr>
            </w:pPr>
            <w:r>
              <w:rPr>
                <w:b/>
                <w:sz w:val="24"/>
                <w:szCs w:val="24"/>
              </w:rPr>
              <w:t>6. Grey Book Group</w:t>
            </w:r>
          </w:p>
        </w:tc>
        <w:tc>
          <w:tcPr>
            <w:tcW w:w="1930" w:type="dxa"/>
          </w:tcPr>
          <w:p w:rsidR="00917D12" w:rsidRPr="0045646C" w:rsidRDefault="00917D12" w:rsidP="00C543D0">
            <w:pPr>
              <w:jc w:val="center"/>
              <w:rPr>
                <w:strike/>
                <w:sz w:val="24"/>
                <w:szCs w:val="24"/>
              </w:rPr>
            </w:pPr>
            <w:r>
              <w:rPr>
                <w:sz w:val="24"/>
                <w:szCs w:val="24"/>
              </w:rPr>
              <w:t>X</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7</w:t>
            </w:r>
            <w:r w:rsidRPr="00366816">
              <w:rPr>
                <w:b/>
                <w:sz w:val="24"/>
                <w:szCs w:val="24"/>
              </w:rPr>
              <w:t>. Hollywood Monday Night</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8. H.O.P.E.</w:t>
            </w:r>
          </w:p>
        </w:tc>
        <w:tc>
          <w:tcPr>
            <w:tcW w:w="1930" w:type="dxa"/>
          </w:tcPr>
          <w:p w:rsidR="00917D12" w:rsidRDefault="00917D12" w:rsidP="00C543D0">
            <w:pPr>
              <w:jc w:val="center"/>
              <w:rPr>
                <w:sz w:val="24"/>
                <w:szCs w:val="24"/>
              </w:rPr>
            </w:pPr>
            <w:r>
              <w:rPr>
                <w:sz w:val="24"/>
                <w:szCs w:val="24"/>
              </w:rPr>
              <w:t>O</w:t>
            </w:r>
          </w:p>
        </w:tc>
        <w:tc>
          <w:tcPr>
            <w:tcW w:w="2160" w:type="dxa"/>
          </w:tcPr>
          <w:p w:rsidR="00917D12" w:rsidRDefault="00917D12" w:rsidP="00C543D0">
            <w:pPr>
              <w:jc w:val="center"/>
              <w:rPr>
                <w:sz w:val="24"/>
                <w:szCs w:val="24"/>
              </w:rPr>
            </w:pPr>
            <w:r>
              <w:rPr>
                <w:sz w:val="24"/>
                <w:szCs w:val="24"/>
              </w:rPr>
              <w:t>O</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6046E5">
            <w:pPr>
              <w:rPr>
                <w:b/>
                <w:sz w:val="24"/>
                <w:szCs w:val="24"/>
              </w:rPr>
            </w:pPr>
            <w:r>
              <w:rPr>
                <w:b/>
                <w:sz w:val="24"/>
                <w:szCs w:val="24"/>
              </w:rPr>
              <w:t>9.</w:t>
            </w:r>
            <w:r w:rsidRPr="00366816">
              <w:rPr>
                <w:b/>
                <w:sz w:val="24"/>
                <w:szCs w:val="24"/>
              </w:rPr>
              <w:t xml:space="preserve"> I Can’t We Can</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O</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10</w:t>
            </w:r>
            <w:r w:rsidRPr="00366816">
              <w:rPr>
                <w:b/>
                <w:sz w:val="24"/>
                <w:szCs w:val="24"/>
              </w:rPr>
              <w:t>. Journey Begins</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11</w:t>
            </w:r>
            <w:r w:rsidRPr="00366816">
              <w:rPr>
                <w:b/>
                <w:sz w:val="24"/>
                <w:szCs w:val="24"/>
              </w:rPr>
              <w:t>. Ladies Night</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O</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12</w:t>
            </w:r>
            <w:r w:rsidRPr="00366816">
              <w:rPr>
                <w:b/>
                <w:sz w:val="24"/>
                <w:szCs w:val="24"/>
              </w:rPr>
              <w:t>. Let Go, Let God</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13</w:t>
            </w:r>
            <w:r w:rsidRPr="00366816">
              <w:rPr>
                <w:b/>
                <w:sz w:val="24"/>
                <w:szCs w:val="24"/>
              </w:rPr>
              <w:t xml:space="preserve">. No </w:t>
            </w:r>
            <w:proofErr w:type="spellStart"/>
            <w:r w:rsidRPr="00366816">
              <w:rPr>
                <w:b/>
                <w:sz w:val="24"/>
                <w:szCs w:val="24"/>
              </w:rPr>
              <w:t>Rezervations</w:t>
            </w:r>
            <w:proofErr w:type="spellEnd"/>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14. Negative Thoughts, Positive Reactions</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O</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15</w:t>
            </w:r>
            <w:r w:rsidRPr="00366816">
              <w:rPr>
                <w:b/>
                <w:sz w:val="24"/>
                <w:szCs w:val="24"/>
              </w:rPr>
              <w:t>. One Step at a Time</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16</w:t>
            </w:r>
            <w:r w:rsidRPr="00366816">
              <w:rPr>
                <w:b/>
                <w:sz w:val="24"/>
                <w:szCs w:val="24"/>
              </w:rPr>
              <w:t>. Road to Freedom</w:t>
            </w:r>
          </w:p>
        </w:tc>
        <w:tc>
          <w:tcPr>
            <w:tcW w:w="1930" w:type="dxa"/>
          </w:tcPr>
          <w:p w:rsidR="00917D12" w:rsidRDefault="00917D12" w:rsidP="00C543D0">
            <w:pPr>
              <w:jc w:val="center"/>
              <w:rPr>
                <w:sz w:val="24"/>
                <w:szCs w:val="24"/>
              </w:rPr>
            </w:pPr>
            <w:r>
              <w:rPr>
                <w:sz w:val="24"/>
                <w:szCs w:val="24"/>
              </w:rPr>
              <w:t>O</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17</w:t>
            </w:r>
            <w:r w:rsidRPr="00366816">
              <w:rPr>
                <w:b/>
                <w:sz w:val="24"/>
                <w:szCs w:val="24"/>
              </w:rPr>
              <w:t>. Spiritual Awakenings</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O</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18. Step It Up</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O</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Pr="00366816" w:rsidRDefault="00917D12" w:rsidP="00366816">
            <w:pPr>
              <w:rPr>
                <w:b/>
                <w:sz w:val="24"/>
                <w:szCs w:val="24"/>
              </w:rPr>
            </w:pPr>
            <w:r>
              <w:rPr>
                <w:b/>
                <w:sz w:val="24"/>
                <w:szCs w:val="24"/>
              </w:rPr>
              <w:t>19. Sunrise Serenity</w:t>
            </w:r>
          </w:p>
        </w:tc>
        <w:tc>
          <w:tcPr>
            <w:tcW w:w="1930" w:type="dxa"/>
          </w:tcPr>
          <w:p w:rsidR="00917D12" w:rsidRDefault="00917D12" w:rsidP="00C543D0">
            <w:pPr>
              <w:jc w:val="center"/>
              <w:rPr>
                <w:sz w:val="24"/>
                <w:szCs w:val="24"/>
              </w:rPr>
            </w:pPr>
            <w:r>
              <w:rPr>
                <w:sz w:val="24"/>
                <w:szCs w:val="24"/>
              </w:rPr>
              <w:t>O</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Default="00917D12" w:rsidP="00366816">
            <w:pPr>
              <w:rPr>
                <w:b/>
                <w:sz w:val="24"/>
                <w:szCs w:val="24"/>
              </w:rPr>
            </w:pPr>
            <w:r>
              <w:rPr>
                <w:b/>
                <w:sz w:val="24"/>
                <w:szCs w:val="24"/>
              </w:rPr>
              <w:t>20. Take A Break</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O</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Default="00917D12" w:rsidP="00366816">
            <w:pPr>
              <w:rPr>
                <w:b/>
                <w:sz w:val="24"/>
                <w:szCs w:val="24"/>
              </w:rPr>
            </w:pPr>
            <w:r>
              <w:rPr>
                <w:b/>
                <w:sz w:val="24"/>
                <w:szCs w:val="24"/>
              </w:rPr>
              <w:t>21. Together We Grow</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O</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Default="00917D12" w:rsidP="00366816">
            <w:pPr>
              <w:rPr>
                <w:b/>
                <w:sz w:val="24"/>
                <w:szCs w:val="24"/>
              </w:rPr>
            </w:pPr>
            <w:r>
              <w:rPr>
                <w:b/>
                <w:sz w:val="24"/>
                <w:szCs w:val="24"/>
              </w:rPr>
              <w:t>22. We Have a Choice</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O</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Default="00917D12" w:rsidP="00366816">
            <w:pPr>
              <w:rPr>
                <w:b/>
                <w:sz w:val="24"/>
                <w:szCs w:val="24"/>
              </w:rPr>
            </w:pPr>
            <w:r>
              <w:rPr>
                <w:b/>
                <w:sz w:val="24"/>
                <w:szCs w:val="24"/>
              </w:rPr>
              <w:t>23. 10 PM Recovery</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Default="00917D12" w:rsidP="00366816">
            <w:pPr>
              <w:rPr>
                <w:b/>
                <w:sz w:val="24"/>
                <w:szCs w:val="24"/>
              </w:rPr>
            </w:pPr>
            <w:r>
              <w:rPr>
                <w:b/>
                <w:sz w:val="24"/>
                <w:szCs w:val="24"/>
              </w:rPr>
              <w:t xml:space="preserve">24. 12 </w:t>
            </w:r>
            <w:proofErr w:type="spellStart"/>
            <w:r>
              <w:rPr>
                <w:b/>
                <w:sz w:val="24"/>
                <w:szCs w:val="24"/>
              </w:rPr>
              <w:t>O’Clock</w:t>
            </w:r>
            <w:proofErr w:type="spellEnd"/>
            <w:r>
              <w:rPr>
                <w:b/>
                <w:sz w:val="24"/>
                <w:szCs w:val="24"/>
              </w:rPr>
              <w:t xml:space="preserve"> High Group</w:t>
            </w:r>
          </w:p>
        </w:tc>
        <w:tc>
          <w:tcPr>
            <w:tcW w:w="1930" w:type="dxa"/>
          </w:tcPr>
          <w:p w:rsidR="00917D12" w:rsidRDefault="00917D12" w:rsidP="00C543D0">
            <w:pPr>
              <w:jc w:val="center"/>
              <w:rPr>
                <w:sz w:val="24"/>
                <w:szCs w:val="24"/>
              </w:rPr>
            </w:pPr>
            <w:r>
              <w:rPr>
                <w:sz w:val="24"/>
                <w:szCs w:val="24"/>
              </w:rPr>
              <w:t>X</w:t>
            </w:r>
          </w:p>
        </w:tc>
        <w:tc>
          <w:tcPr>
            <w:tcW w:w="2160" w:type="dxa"/>
          </w:tcPr>
          <w:p w:rsidR="00917D12" w:rsidRDefault="00917D12" w:rsidP="00C543D0">
            <w:pPr>
              <w:jc w:val="center"/>
              <w:rPr>
                <w:sz w:val="24"/>
                <w:szCs w:val="24"/>
              </w:rPr>
            </w:pPr>
            <w:r>
              <w:rPr>
                <w:sz w:val="24"/>
                <w:szCs w:val="24"/>
              </w:rPr>
              <w:t>X</w:t>
            </w:r>
          </w:p>
        </w:tc>
        <w:tc>
          <w:tcPr>
            <w:tcW w:w="1890" w:type="dxa"/>
          </w:tcPr>
          <w:p w:rsidR="00917D12" w:rsidRDefault="00917D12" w:rsidP="00C543D0">
            <w:pPr>
              <w:jc w:val="center"/>
              <w:rPr>
                <w:sz w:val="24"/>
                <w:szCs w:val="24"/>
              </w:rPr>
            </w:pPr>
          </w:p>
        </w:tc>
      </w:tr>
      <w:tr w:rsidR="00917D12" w:rsidRPr="00366816" w:rsidTr="00917D12">
        <w:tc>
          <w:tcPr>
            <w:tcW w:w="4730" w:type="dxa"/>
          </w:tcPr>
          <w:p w:rsidR="00917D12" w:rsidRDefault="00917D12" w:rsidP="00366816">
            <w:pPr>
              <w:rPr>
                <w:b/>
                <w:sz w:val="24"/>
                <w:szCs w:val="24"/>
              </w:rPr>
            </w:pPr>
          </w:p>
        </w:tc>
        <w:tc>
          <w:tcPr>
            <w:tcW w:w="1930" w:type="dxa"/>
          </w:tcPr>
          <w:p w:rsidR="00917D12" w:rsidRDefault="00917D12" w:rsidP="00C543D0">
            <w:pPr>
              <w:jc w:val="center"/>
              <w:rPr>
                <w:sz w:val="24"/>
                <w:szCs w:val="24"/>
              </w:rPr>
            </w:pPr>
          </w:p>
        </w:tc>
        <w:tc>
          <w:tcPr>
            <w:tcW w:w="2160" w:type="dxa"/>
          </w:tcPr>
          <w:p w:rsidR="00917D12" w:rsidRDefault="00917D12" w:rsidP="00C543D0">
            <w:pPr>
              <w:jc w:val="center"/>
              <w:rPr>
                <w:sz w:val="24"/>
                <w:szCs w:val="24"/>
              </w:rPr>
            </w:pPr>
          </w:p>
        </w:tc>
        <w:tc>
          <w:tcPr>
            <w:tcW w:w="1890" w:type="dxa"/>
          </w:tcPr>
          <w:p w:rsidR="00917D12" w:rsidRDefault="00917D12" w:rsidP="00C543D0">
            <w:pPr>
              <w:jc w:val="center"/>
              <w:rPr>
                <w:sz w:val="24"/>
                <w:szCs w:val="24"/>
              </w:rPr>
            </w:pPr>
          </w:p>
        </w:tc>
      </w:tr>
    </w:tbl>
    <w:p w:rsidR="00366816" w:rsidRDefault="00366816" w:rsidP="006E138F">
      <w:pPr>
        <w:rPr>
          <w:sz w:val="24"/>
          <w:szCs w:val="24"/>
        </w:rPr>
      </w:pPr>
    </w:p>
    <w:tbl>
      <w:tblPr>
        <w:tblStyle w:val="TableGrid"/>
        <w:tblW w:w="11307" w:type="dxa"/>
        <w:tblInd w:w="-815" w:type="dxa"/>
        <w:tblLook w:val="04A0" w:firstRow="1" w:lastRow="0" w:firstColumn="1" w:lastColumn="0" w:noHBand="0" w:noVBand="1"/>
      </w:tblPr>
      <w:tblGrid>
        <w:gridCol w:w="4410"/>
        <w:gridCol w:w="3780"/>
        <w:gridCol w:w="3117"/>
      </w:tblGrid>
      <w:tr w:rsidR="00532EB1" w:rsidTr="008D315A">
        <w:tc>
          <w:tcPr>
            <w:tcW w:w="4410" w:type="dxa"/>
          </w:tcPr>
          <w:p w:rsidR="00532EB1" w:rsidRPr="00C44C2F" w:rsidRDefault="00532EB1" w:rsidP="006E138F">
            <w:pPr>
              <w:rPr>
                <w:b/>
                <w:sz w:val="24"/>
                <w:szCs w:val="24"/>
              </w:rPr>
            </w:pPr>
            <w:r w:rsidRPr="00C44C2F">
              <w:rPr>
                <w:b/>
                <w:sz w:val="24"/>
                <w:szCs w:val="24"/>
              </w:rPr>
              <w:t xml:space="preserve">Attendance Key:  </w:t>
            </w:r>
          </w:p>
        </w:tc>
        <w:tc>
          <w:tcPr>
            <w:tcW w:w="3780" w:type="dxa"/>
          </w:tcPr>
          <w:p w:rsidR="00532EB1" w:rsidRDefault="00532EB1" w:rsidP="006E138F">
            <w:pPr>
              <w:rPr>
                <w:sz w:val="24"/>
                <w:szCs w:val="24"/>
              </w:rPr>
            </w:pPr>
            <w:r w:rsidRPr="00532EB1">
              <w:rPr>
                <w:sz w:val="24"/>
                <w:szCs w:val="24"/>
              </w:rPr>
              <w:t xml:space="preserve">X = Present    </w:t>
            </w:r>
          </w:p>
        </w:tc>
        <w:tc>
          <w:tcPr>
            <w:tcW w:w="3117" w:type="dxa"/>
          </w:tcPr>
          <w:p w:rsidR="00532EB1" w:rsidRDefault="00532EB1" w:rsidP="006E138F">
            <w:pPr>
              <w:rPr>
                <w:sz w:val="24"/>
                <w:szCs w:val="24"/>
              </w:rPr>
            </w:pPr>
            <w:r w:rsidRPr="00532EB1">
              <w:rPr>
                <w:sz w:val="24"/>
                <w:szCs w:val="24"/>
              </w:rPr>
              <w:t>O = Absent</w:t>
            </w:r>
          </w:p>
        </w:tc>
      </w:tr>
      <w:tr w:rsidR="00C44C2F" w:rsidTr="008D315A">
        <w:tc>
          <w:tcPr>
            <w:tcW w:w="11307" w:type="dxa"/>
            <w:gridSpan w:val="3"/>
          </w:tcPr>
          <w:p w:rsidR="00C44C2F" w:rsidRDefault="00C44C2F" w:rsidP="006E138F">
            <w:pPr>
              <w:rPr>
                <w:sz w:val="24"/>
                <w:szCs w:val="24"/>
              </w:rPr>
            </w:pPr>
            <w:r w:rsidRPr="00532EB1">
              <w:rPr>
                <w:sz w:val="24"/>
                <w:szCs w:val="24"/>
              </w:rPr>
              <w:t>Three consecutive absences from one group will result in being delete</w:t>
            </w:r>
            <w:r>
              <w:rPr>
                <w:sz w:val="24"/>
                <w:szCs w:val="24"/>
              </w:rPr>
              <w:t>d from roll call.</w:t>
            </w:r>
          </w:p>
        </w:tc>
      </w:tr>
      <w:tr w:rsidR="00C44C2F" w:rsidTr="008D315A">
        <w:tc>
          <w:tcPr>
            <w:tcW w:w="11307" w:type="dxa"/>
            <w:gridSpan w:val="3"/>
          </w:tcPr>
          <w:p w:rsidR="00C44C2F" w:rsidRPr="00532EB1" w:rsidRDefault="00C44C2F" w:rsidP="006E138F">
            <w:pPr>
              <w:rPr>
                <w:sz w:val="24"/>
                <w:szCs w:val="24"/>
              </w:rPr>
            </w:pPr>
            <w:r w:rsidRPr="00532EB1">
              <w:rPr>
                <w:sz w:val="24"/>
                <w:szCs w:val="24"/>
              </w:rPr>
              <w:t xml:space="preserve">Quorum </w:t>
            </w:r>
            <w:r>
              <w:rPr>
                <w:sz w:val="24"/>
                <w:szCs w:val="24"/>
              </w:rPr>
              <w:t xml:space="preserve">is </w:t>
            </w:r>
            <w:r w:rsidRPr="00532EB1">
              <w:rPr>
                <w:sz w:val="24"/>
                <w:szCs w:val="24"/>
              </w:rPr>
              <w:t>Establish</w:t>
            </w:r>
            <w:r w:rsidR="004F3E4D">
              <w:rPr>
                <w:sz w:val="24"/>
                <w:szCs w:val="24"/>
              </w:rPr>
              <w:t>ed at 13 (1/2 of 24</w:t>
            </w:r>
            <w:r>
              <w:rPr>
                <w:sz w:val="24"/>
                <w:szCs w:val="24"/>
              </w:rPr>
              <w:t>+1)</w:t>
            </w:r>
          </w:p>
        </w:tc>
      </w:tr>
      <w:tr w:rsidR="00C44C2F" w:rsidTr="008D315A">
        <w:tc>
          <w:tcPr>
            <w:tcW w:w="11307" w:type="dxa"/>
            <w:gridSpan w:val="3"/>
          </w:tcPr>
          <w:p w:rsidR="00C44C2F" w:rsidRPr="00C44C2F" w:rsidRDefault="001F4074" w:rsidP="006E138F">
            <w:pPr>
              <w:rPr>
                <w:b/>
                <w:sz w:val="24"/>
                <w:szCs w:val="24"/>
              </w:rPr>
            </w:pPr>
            <w:r>
              <w:rPr>
                <w:b/>
                <w:sz w:val="24"/>
                <w:szCs w:val="24"/>
              </w:rPr>
              <w:t>Present 14</w:t>
            </w:r>
            <w:r w:rsidR="00BB7729">
              <w:rPr>
                <w:b/>
                <w:sz w:val="24"/>
                <w:szCs w:val="24"/>
              </w:rPr>
              <w:t xml:space="preserve"> of 24</w:t>
            </w:r>
            <w:r w:rsidR="00C44C2F" w:rsidRPr="00C44C2F">
              <w:rPr>
                <w:b/>
                <w:sz w:val="24"/>
                <w:szCs w:val="24"/>
              </w:rPr>
              <w:t xml:space="preserve"> = Quorum Met</w:t>
            </w:r>
          </w:p>
        </w:tc>
      </w:tr>
    </w:tbl>
    <w:p w:rsidR="00396AD0" w:rsidRDefault="00396AD0" w:rsidP="00C543D0">
      <w:pPr>
        <w:jc w:val="center"/>
        <w:rPr>
          <w:sz w:val="24"/>
          <w:szCs w:val="24"/>
        </w:rPr>
      </w:pPr>
    </w:p>
    <w:p w:rsidR="00396AD0" w:rsidRPr="00373260" w:rsidRDefault="00396AD0" w:rsidP="00396AD0">
      <w:pPr>
        <w:ind w:left="450" w:hanging="450"/>
        <w:rPr>
          <w:rFonts w:eastAsia="Calibri" w:cs="Calibri"/>
          <w:color w:val="000000"/>
          <w:sz w:val="24"/>
          <w:szCs w:val="24"/>
        </w:rPr>
      </w:pPr>
      <w:r>
        <w:rPr>
          <w:rFonts w:eastAsia="Calibri" w:cs="Calibri"/>
          <w:b/>
          <w:color w:val="000000"/>
          <w:sz w:val="24"/>
          <w:szCs w:val="24"/>
          <w:highlight w:val="white"/>
        </w:rPr>
        <w:t xml:space="preserve">IV.   </w:t>
      </w:r>
      <w:r w:rsidRPr="00373260">
        <w:rPr>
          <w:rFonts w:eastAsia="Calibri" w:cs="Calibri"/>
          <w:b/>
          <w:color w:val="000000"/>
          <w:sz w:val="24"/>
          <w:szCs w:val="24"/>
          <w:highlight w:val="white"/>
          <w:u w:val="single"/>
        </w:rPr>
        <w:t>Reading of the second to the last paragraph of Prefix (pa</w:t>
      </w:r>
      <w:r>
        <w:rPr>
          <w:rFonts w:eastAsia="Calibri" w:cs="Calibri"/>
          <w:b/>
          <w:color w:val="000000"/>
          <w:sz w:val="24"/>
          <w:szCs w:val="24"/>
          <w:highlight w:val="white"/>
          <w:u w:val="single"/>
        </w:rPr>
        <w:t xml:space="preserve">ge xvi) of Basic Text completed </w:t>
      </w:r>
      <w:r w:rsidRPr="00373260">
        <w:rPr>
          <w:rFonts w:eastAsia="Calibri" w:cs="Calibri"/>
          <w:b/>
          <w:color w:val="000000"/>
          <w:sz w:val="24"/>
          <w:szCs w:val="24"/>
          <w:highlight w:val="white"/>
          <w:u w:val="single"/>
        </w:rPr>
        <w:t>by:</w:t>
      </w:r>
      <w:r>
        <w:rPr>
          <w:rFonts w:eastAsia="Calibri" w:cs="Calibri"/>
          <w:b/>
          <w:color w:val="000000"/>
          <w:sz w:val="24"/>
          <w:szCs w:val="24"/>
          <w:highlight w:val="white"/>
        </w:rPr>
        <w:t xml:space="preserve"> </w:t>
      </w:r>
      <w:r w:rsidR="004F3E4D">
        <w:rPr>
          <w:rFonts w:eastAsia="Calibri" w:cs="Calibri"/>
          <w:b/>
          <w:color w:val="000000"/>
          <w:sz w:val="24"/>
          <w:szCs w:val="24"/>
        </w:rPr>
        <w:t>Eric</w:t>
      </w:r>
    </w:p>
    <w:p w:rsidR="00396AD0" w:rsidRPr="00373260" w:rsidRDefault="00396AD0" w:rsidP="00396AD0">
      <w:pPr>
        <w:rPr>
          <w:rFonts w:eastAsia="Calibri" w:cs="Calibri"/>
          <w:color w:val="000000"/>
          <w:sz w:val="24"/>
          <w:szCs w:val="24"/>
        </w:rPr>
      </w:pPr>
      <w:r>
        <w:rPr>
          <w:rFonts w:eastAsia="Calibri" w:cs="Calibri"/>
          <w:b/>
          <w:color w:val="000000"/>
          <w:sz w:val="24"/>
          <w:szCs w:val="24"/>
          <w:highlight w:val="white"/>
        </w:rPr>
        <w:t xml:space="preserve">V.     </w:t>
      </w:r>
      <w:r w:rsidRPr="00373260">
        <w:rPr>
          <w:rFonts w:eastAsia="Calibri" w:cs="Calibri"/>
          <w:b/>
          <w:color w:val="000000"/>
          <w:sz w:val="24"/>
          <w:szCs w:val="24"/>
          <w:highlight w:val="white"/>
          <w:u w:val="single"/>
        </w:rPr>
        <w:t>Tru</w:t>
      </w:r>
      <w:r w:rsidR="00F94F25">
        <w:rPr>
          <w:rFonts w:eastAsia="Calibri" w:cs="Calibri"/>
          <w:b/>
          <w:color w:val="000000"/>
          <w:sz w:val="24"/>
          <w:szCs w:val="24"/>
          <w:highlight w:val="white"/>
          <w:u w:val="single"/>
        </w:rPr>
        <w:t>sted Servants Presentations by:</w:t>
      </w:r>
      <w:r w:rsidR="00D85153">
        <w:rPr>
          <w:rFonts w:eastAsia="Calibri" w:cs="Calibri"/>
          <w:b/>
          <w:color w:val="000000"/>
          <w:sz w:val="24"/>
          <w:szCs w:val="24"/>
        </w:rPr>
        <w:t xml:space="preserve"> </w:t>
      </w:r>
      <w:r w:rsidR="00A5130A">
        <w:rPr>
          <w:rFonts w:eastAsia="Calibri" w:cs="Calibri"/>
          <w:b/>
          <w:color w:val="000000"/>
          <w:sz w:val="24"/>
          <w:szCs w:val="24"/>
        </w:rPr>
        <w:t>Fo</w:t>
      </w:r>
      <w:r w:rsidR="000C6CF2">
        <w:rPr>
          <w:rFonts w:eastAsia="Calibri" w:cs="Calibri"/>
          <w:b/>
          <w:color w:val="000000"/>
          <w:sz w:val="24"/>
          <w:szCs w:val="24"/>
        </w:rPr>
        <w:t>rest</w:t>
      </w:r>
    </w:p>
    <w:p w:rsidR="00396AD0" w:rsidRPr="00373260" w:rsidRDefault="00396AD0" w:rsidP="00396AD0">
      <w:pPr>
        <w:rPr>
          <w:rFonts w:eastAsia="Calibri" w:cs="Calibri"/>
          <w:color w:val="000000"/>
          <w:sz w:val="24"/>
          <w:szCs w:val="24"/>
        </w:rPr>
      </w:pPr>
      <w:r>
        <w:rPr>
          <w:rFonts w:eastAsia="Calibri" w:cs="Calibri"/>
          <w:b/>
          <w:color w:val="000000"/>
          <w:sz w:val="24"/>
          <w:szCs w:val="24"/>
          <w:highlight w:val="white"/>
        </w:rPr>
        <w:t xml:space="preserve">VI.    </w:t>
      </w:r>
      <w:r w:rsidRPr="00373260">
        <w:rPr>
          <w:rFonts w:eastAsia="Calibri" w:cs="Calibri"/>
          <w:b/>
          <w:color w:val="000000"/>
          <w:sz w:val="24"/>
          <w:szCs w:val="24"/>
          <w:highlight w:val="white"/>
          <w:u w:val="single"/>
        </w:rPr>
        <w:t>Acceptance of last month’s Minutes by:</w:t>
      </w:r>
      <w:r w:rsidR="00F94F25">
        <w:rPr>
          <w:rFonts w:eastAsia="Calibri" w:cs="Calibri"/>
          <w:b/>
          <w:color w:val="000000"/>
          <w:sz w:val="24"/>
          <w:szCs w:val="24"/>
          <w:highlight w:val="white"/>
        </w:rPr>
        <w:t xml:space="preserve"> </w:t>
      </w:r>
      <w:r w:rsidR="00A840EB">
        <w:rPr>
          <w:rFonts w:eastAsia="Calibri" w:cs="Calibri"/>
          <w:b/>
          <w:color w:val="000000"/>
          <w:sz w:val="24"/>
          <w:szCs w:val="24"/>
        </w:rPr>
        <w:t>Robert, Mike</w:t>
      </w:r>
    </w:p>
    <w:p w:rsidR="00396AD0" w:rsidRDefault="00396AD0" w:rsidP="00396AD0">
      <w:pPr>
        <w:rPr>
          <w:rFonts w:eastAsia="Calibri" w:cs="Calibri"/>
          <w:b/>
          <w:color w:val="000000"/>
          <w:sz w:val="24"/>
          <w:szCs w:val="24"/>
        </w:rPr>
      </w:pPr>
      <w:r>
        <w:rPr>
          <w:rFonts w:eastAsia="Calibri" w:cs="Calibri"/>
          <w:b/>
          <w:color w:val="000000"/>
          <w:sz w:val="24"/>
          <w:szCs w:val="24"/>
          <w:highlight w:val="white"/>
        </w:rPr>
        <w:t xml:space="preserve">VII.   </w:t>
      </w:r>
      <w:r w:rsidRPr="00373260">
        <w:rPr>
          <w:rFonts w:eastAsia="Calibri" w:cs="Calibri"/>
          <w:b/>
          <w:color w:val="000000"/>
          <w:sz w:val="24"/>
          <w:szCs w:val="24"/>
          <w:highlight w:val="white"/>
          <w:u w:val="single"/>
        </w:rPr>
        <w:t>Administrative Reports</w:t>
      </w:r>
      <w:r w:rsidRPr="00373260">
        <w:rPr>
          <w:rFonts w:eastAsia="Calibri" w:cs="Calibri"/>
          <w:b/>
          <w:color w:val="000000"/>
          <w:sz w:val="24"/>
          <w:szCs w:val="24"/>
          <w:highlight w:val="white"/>
        </w:rPr>
        <w:t>:</w:t>
      </w:r>
      <w:r w:rsidR="00A840EB">
        <w:rPr>
          <w:rFonts w:eastAsia="Calibri" w:cs="Calibri"/>
          <w:b/>
          <w:color w:val="000000"/>
          <w:sz w:val="24"/>
          <w:szCs w:val="24"/>
        </w:rPr>
        <w:t xml:space="preserve"> </w:t>
      </w:r>
    </w:p>
    <w:p w:rsidR="00396AD0" w:rsidRPr="00373260" w:rsidRDefault="00396AD0" w:rsidP="00396AD0">
      <w:pPr>
        <w:rPr>
          <w:rFonts w:eastAsia="Calibri" w:cs="Calibri"/>
          <w:color w:val="000000"/>
          <w:sz w:val="24"/>
          <w:szCs w:val="24"/>
        </w:rPr>
      </w:pPr>
    </w:p>
    <w:p w:rsidR="001C2F17" w:rsidRDefault="00396AD0" w:rsidP="001C2F17">
      <w:pPr>
        <w:rPr>
          <w:rFonts w:ascii="Helvetica" w:eastAsia="Times New Roman" w:hAnsi="Helvetica" w:cs="Helvetica"/>
          <w:color w:val="000000"/>
          <w:sz w:val="24"/>
          <w:szCs w:val="24"/>
        </w:rPr>
      </w:pPr>
      <w:r w:rsidRPr="00373260">
        <w:rPr>
          <w:rFonts w:eastAsia="Times New Roman" w:cs="Times New Roman"/>
          <w:b/>
          <w:color w:val="000000"/>
          <w:sz w:val="24"/>
          <w:szCs w:val="24"/>
          <w:highlight w:val="white"/>
          <w:u w:val="single"/>
        </w:rPr>
        <w:t>ASC Chair Report</w:t>
      </w:r>
      <w:r w:rsidR="00BE21C6" w:rsidRPr="00BE21C6">
        <w:rPr>
          <w:rFonts w:eastAsia="Times New Roman" w:cs="Times New Roman"/>
          <w:b/>
          <w:color w:val="000000"/>
          <w:sz w:val="24"/>
          <w:szCs w:val="24"/>
          <w:highlight w:val="white"/>
          <w:u w:val="single"/>
        </w:rPr>
        <w:t xml:space="preserve">: </w:t>
      </w:r>
      <w:r w:rsidRPr="00BE21C6">
        <w:rPr>
          <w:rFonts w:eastAsia="Times New Roman" w:cs="Times New Roman"/>
          <w:b/>
          <w:color w:val="000000"/>
          <w:sz w:val="24"/>
          <w:szCs w:val="24"/>
          <w:highlight w:val="white"/>
          <w:u w:val="single"/>
        </w:rPr>
        <w:t>James W.</w:t>
      </w:r>
      <w:r w:rsidRPr="00373260">
        <w:rPr>
          <w:rFonts w:eastAsia="Times New Roman" w:cs="Times New Roman"/>
          <w:b/>
          <w:color w:val="000000"/>
          <w:sz w:val="24"/>
          <w:szCs w:val="24"/>
          <w:highlight w:val="white"/>
        </w:rPr>
        <w:t xml:space="preserve"> </w:t>
      </w:r>
      <w:r w:rsidRPr="00373260">
        <w:rPr>
          <w:rFonts w:eastAsia="Times New Roman" w:cs="Times New Roman"/>
          <w:b/>
          <w:color w:val="000000"/>
          <w:sz w:val="24"/>
          <w:szCs w:val="24"/>
        </w:rPr>
        <w:t>–</w:t>
      </w:r>
      <w:r w:rsidR="007A7D41">
        <w:rPr>
          <w:rFonts w:eastAsia="Times New Roman" w:cs="Times New Roman"/>
          <w:b/>
          <w:color w:val="000000"/>
          <w:sz w:val="24"/>
          <w:szCs w:val="24"/>
        </w:rPr>
        <w:t xml:space="preserve"> </w:t>
      </w:r>
      <w:r w:rsidR="007A7D41" w:rsidRPr="007A7D41">
        <w:rPr>
          <w:rFonts w:eastAsia="Times New Roman" w:cs="Times New Roman"/>
          <w:color w:val="000000"/>
          <w:sz w:val="24"/>
          <w:szCs w:val="24"/>
        </w:rPr>
        <w:t>got call from Clint to pick up Acti</w:t>
      </w:r>
      <w:r w:rsidR="00551476">
        <w:rPr>
          <w:rFonts w:eastAsia="Times New Roman" w:cs="Times New Roman"/>
          <w:color w:val="000000"/>
          <w:sz w:val="24"/>
          <w:szCs w:val="24"/>
        </w:rPr>
        <w:t>vities money.  I went to the ban</w:t>
      </w:r>
      <w:r w:rsidR="007A7D41" w:rsidRPr="007A7D41">
        <w:rPr>
          <w:rFonts w:eastAsia="Times New Roman" w:cs="Times New Roman"/>
          <w:color w:val="000000"/>
          <w:sz w:val="24"/>
          <w:szCs w:val="24"/>
        </w:rPr>
        <w:t>k to deposit it 1,277.93.  Morgan needed approval for literatu</w:t>
      </w:r>
      <w:r w:rsidR="00551476">
        <w:rPr>
          <w:rFonts w:eastAsia="Times New Roman" w:cs="Times New Roman"/>
          <w:color w:val="000000"/>
          <w:sz w:val="24"/>
          <w:szCs w:val="24"/>
        </w:rPr>
        <w:t xml:space="preserve">re which I approved for $900.  I would also </w:t>
      </w:r>
      <w:r w:rsidR="007A7D41" w:rsidRPr="007A7D41">
        <w:rPr>
          <w:rFonts w:eastAsia="Times New Roman" w:cs="Times New Roman"/>
          <w:color w:val="000000"/>
          <w:sz w:val="24"/>
          <w:szCs w:val="24"/>
        </w:rPr>
        <w:t xml:space="preserve">love </w:t>
      </w:r>
      <w:r w:rsidR="00551476">
        <w:rPr>
          <w:rFonts w:eastAsia="Times New Roman" w:cs="Times New Roman"/>
          <w:color w:val="000000"/>
          <w:sz w:val="24"/>
          <w:szCs w:val="24"/>
        </w:rPr>
        <w:t xml:space="preserve">a </w:t>
      </w:r>
      <w:r w:rsidR="007A7D41" w:rsidRPr="007A7D41">
        <w:rPr>
          <w:rFonts w:eastAsia="Times New Roman" w:cs="Times New Roman"/>
          <w:color w:val="000000"/>
          <w:sz w:val="24"/>
          <w:szCs w:val="24"/>
        </w:rPr>
        <w:t>Vice-Chair.</w:t>
      </w:r>
      <w:r w:rsidR="00246625">
        <w:rPr>
          <w:rFonts w:eastAsia="Times New Roman" w:cs="Times New Roman"/>
          <w:b/>
          <w:color w:val="000000"/>
          <w:sz w:val="24"/>
          <w:szCs w:val="24"/>
        </w:rPr>
        <w:t xml:space="preserve">  </w:t>
      </w:r>
      <w:r w:rsidR="00246625" w:rsidRPr="00246625">
        <w:rPr>
          <w:rFonts w:eastAsia="Times New Roman" w:cs="Times New Roman"/>
          <w:color w:val="000000"/>
          <w:sz w:val="24"/>
          <w:szCs w:val="24"/>
        </w:rPr>
        <w:t>Time is running out for positions to change.</w:t>
      </w:r>
    </w:p>
    <w:p w:rsidR="00396AD0" w:rsidRPr="00257AC2" w:rsidRDefault="00396AD0" w:rsidP="00396AD0">
      <w:pPr>
        <w:rPr>
          <w:rFonts w:eastAsia="Times New Roman" w:cs="Times New Roman"/>
          <w:color w:val="000000"/>
          <w:sz w:val="24"/>
          <w:szCs w:val="24"/>
        </w:rPr>
      </w:pPr>
    </w:p>
    <w:p w:rsidR="00396AD0" w:rsidRPr="001E16EF" w:rsidRDefault="00396AD0" w:rsidP="00396AD0">
      <w:pPr>
        <w:rPr>
          <w:rFonts w:eastAsia="Calibri" w:cs="Calibri"/>
          <w:color w:val="000000"/>
        </w:rPr>
      </w:pPr>
    </w:p>
    <w:p w:rsidR="00396AD0" w:rsidRPr="00816C8E" w:rsidRDefault="001C2F17" w:rsidP="00B16F1C">
      <w:pPr>
        <w:rPr>
          <w:rFonts w:eastAsia="Times New Roman" w:cs="Times New Roman"/>
          <w:color w:val="000000"/>
          <w:sz w:val="24"/>
          <w:szCs w:val="24"/>
        </w:rPr>
      </w:pPr>
      <w:r>
        <w:rPr>
          <w:rFonts w:eastAsia="Times New Roman" w:cs="Times New Roman"/>
          <w:b/>
          <w:color w:val="000000"/>
          <w:sz w:val="24"/>
          <w:szCs w:val="24"/>
          <w:highlight w:val="white"/>
          <w:u w:val="single"/>
        </w:rPr>
        <w:lastRenderedPageBreak/>
        <w:t>ASC Vice-</w:t>
      </w:r>
      <w:r w:rsidR="0078422C">
        <w:rPr>
          <w:rFonts w:eastAsia="Times New Roman" w:cs="Times New Roman"/>
          <w:b/>
          <w:color w:val="000000"/>
          <w:sz w:val="24"/>
          <w:szCs w:val="24"/>
          <w:highlight w:val="white"/>
          <w:u w:val="single"/>
        </w:rPr>
        <w:t>Chair</w:t>
      </w:r>
      <w:r w:rsidR="00DF635D">
        <w:rPr>
          <w:rFonts w:eastAsia="Times New Roman" w:cs="Times New Roman"/>
          <w:b/>
          <w:color w:val="000000"/>
          <w:sz w:val="24"/>
          <w:szCs w:val="24"/>
        </w:rPr>
        <w:t xml:space="preserve">: </w:t>
      </w:r>
      <w:r w:rsidR="00B16F1C" w:rsidRPr="00B16F1C">
        <w:rPr>
          <w:rFonts w:eastAsia="Times New Roman" w:cs="Times New Roman"/>
          <w:b/>
          <w:color w:val="FF0000"/>
          <w:sz w:val="24"/>
          <w:szCs w:val="24"/>
        </w:rPr>
        <w:t>OPEN POSITION</w:t>
      </w:r>
    </w:p>
    <w:p w:rsidR="00396AD0" w:rsidRPr="00373260" w:rsidRDefault="00396AD0" w:rsidP="00396AD0">
      <w:pPr>
        <w:rPr>
          <w:rFonts w:eastAsia="Times New Roman" w:cs="Times New Roman"/>
          <w:b/>
          <w:color w:val="000000"/>
          <w:sz w:val="24"/>
          <w:szCs w:val="24"/>
        </w:rPr>
      </w:pPr>
    </w:p>
    <w:p w:rsidR="00E807EE" w:rsidRDefault="0078422C" w:rsidP="00396AD0">
      <w:pPr>
        <w:rPr>
          <w:rFonts w:eastAsia="Times New Roman" w:cs="Times New Roman"/>
          <w:color w:val="000000"/>
          <w:sz w:val="24"/>
          <w:szCs w:val="24"/>
        </w:rPr>
      </w:pPr>
      <w:r>
        <w:rPr>
          <w:rFonts w:eastAsia="Times New Roman" w:cs="Times New Roman"/>
          <w:b/>
          <w:color w:val="000000"/>
          <w:sz w:val="24"/>
          <w:szCs w:val="24"/>
          <w:highlight w:val="white"/>
          <w:u w:val="single"/>
        </w:rPr>
        <w:t>Secretary</w:t>
      </w:r>
      <w:r w:rsidR="00DF635D" w:rsidRPr="00DF635D">
        <w:rPr>
          <w:rFonts w:eastAsia="Times New Roman" w:cs="Times New Roman"/>
          <w:b/>
          <w:color w:val="000000"/>
          <w:sz w:val="24"/>
          <w:szCs w:val="24"/>
          <w:u w:val="single"/>
        </w:rPr>
        <w:t xml:space="preserve">: </w:t>
      </w:r>
      <w:r w:rsidR="00B16F1C">
        <w:rPr>
          <w:rFonts w:eastAsia="Times New Roman" w:cs="Times New Roman"/>
          <w:b/>
          <w:color w:val="000000"/>
          <w:sz w:val="24"/>
          <w:szCs w:val="24"/>
          <w:u w:val="single"/>
        </w:rPr>
        <w:t>Sandy D</w:t>
      </w:r>
      <w:r w:rsidR="003406D4" w:rsidRPr="003406D4">
        <w:rPr>
          <w:rFonts w:eastAsia="Times New Roman" w:cs="Times New Roman"/>
          <w:b/>
          <w:color w:val="000000"/>
          <w:sz w:val="24"/>
          <w:szCs w:val="24"/>
        </w:rPr>
        <w:t xml:space="preserve"> </w:t>
      </w:r>
      <w:r w:rsidR="003406D4">
        <w:rPr>
          <w:rFonts w:eastAsia="Times New Roman" w:cs="Times New Roman"/>
          <w:b/>
          <w:color w:val="000000"/>
          <w:sz w:val="24"/>
          <w:szCs w:val="24"/>
        </w:rPr>
        <w:t>–</w:t>
      </w:r>
      <w:r w:rsidR="003406D4" w:rsidRPr="003406D4">
        <w:rPr>
          <w:rFonts w:eastAsia="Times New Roman" w:cs="Times New Roman"/>
          <w:b/>
          <w:color w:val="000000"/>
          <w:sz w:val="24"/>
          <w:szCs w:val="24"/>
        </w:rPr>
        <w:t xml:space="preserve"> </w:t>
      </w:r>
      <w:r w:rsidR="00F100FB" w:rsidRPr="00F100FB">
        <w:rPr>
          <w:rFonts w:eastAsia="Times New Roman" w:cs="Times New Roman"/>
          <w:color w:val="000000"/>
          <w:sz w:val="24"/>
          <w:szCs w:val="24"/>
        </w:rPr>
        <w:t>No Report</w:t>
      </w:r>
    </w:p>
    <w:p w:rsidR="006670FC" w:rsidRDefault="006670FC" w:rsidP="00396AD0">
      <w:pPr>
        <w:rPr>
          <w:rFonts w:eastAsia="Calibri" w:cs="Calibri"/>
          <w:b/>
          <w:color w:val="000000"/>
          <w:sz w:val="24"/>
          <w:szCs w:val="24"/>
          <w:u w:val="single"/>
        </w:rPr>
      </w:pPr>
    </w:p>
    <w:p w:rsidR="00483AC6" w:rsidRDefault="00126E41" w:rsidP="00E807EE">
      <w:pPr>
        <w:rPr>
          <w:rFonts w:eastAsia="Times New Roman" w:cs="Times New Roman"/>
          <w:color w:val="000000"/>
          <w:sz w:val="24"/>
          <w:szCs w:val="24"/>
        </w:rPr>
      </w:pPr>
      <w:r>
        <w:rPr>
          <w:rFonts w:eastAsia="Times New Roman" w:cs="Times New Roman"/>
          <w:b/>
          <w:color w:val="000000"/>
          <w:sz w:val="24"/>
          <w:szCs w:val="24"/>
          <w:highlight w:val="white"/>
          <w:u w:val="single"/>
        </w:rPr>
        <w:t>RCM</w:t>
      </w:r>
      <w:r w:rsidR="00BE21C6">
        <w:rPr>
          <w:rFonts w:eastAsia="Times New Roman" w:cs="Times New Roman"/>
          <w:b/>
          <w:color w:val="000000"/>
          <w:sz w:val="24"/>
          <w:szCs w:val="24"/>
          <w:highlight w:val="white"/>
          <w:u w:val="single"/>
        </w:rPr>
        <w:t xml:space="preserve">: </w:t>
      </w:r>
      <w:r w:rsidR="00E807EE" w:rsidRPr="00BE21C6">
        <w:rPr>
          <w:rFonts w:eastAsia="Times New Roman" w:cs="Times New Roman"/>
          <w:b/>
          <w:color w:val="000000"/>
          <w:sz w:val="24"/>
          <w:szCs w:val="24"/>
          <w:highlight w:val="white"/>
          <w:u w:val="single"/>
        </w:rPr>
        <w:t>Robert S.</w:t>
      </w:r>
      <w:r w:rsidR="00E807EE" w:rsidRPr="00E807EE">
        <w:rPr>
          <w:rFonts w:eastAsia="Times New Roman" w:cs="Times New Roman"/>
          <w:b/>
          <w:color w:val="000000"/>
          <w:sz w:val="24"/>
          <w:szCs w:val="24"/>
          <w:highlight w:val="white"/>
        </w:rPr>
        <w:t xml:space="preserve"> </w:t>
      </w:r>
      <w:r w:rsidR="001317AB">
        <w:rPr>
          <w:rFonts w:eastAsia="Times New Roman" w:cs="Times New Roman"/>
          <w:b/>
          <w:color w:val="000000"/>
          <w:sz w:val="24"/>
          <w:szCs w:val="24"/>
          <w:highlight w:val="white"/>
        </w:rPr>
        <w:t>–</w:t>
      </w:r>
      <w:r w:rsidR="00483AC6">
        <w:rPr>
          <w:rFonts w:eastAsia="Times New Roman" w:cs="Times New Roman"/>
          <w:b/>
          <w:color w:val="000000"/>
          <w:sz w:val="24"/>
          <w:szCs w:val="24"/>
        </w:rPr>
        <w:t xml:space="preserve"> </w:t>
      </w:r>
      <w:r w:rsidR="00483AC6">
        <w:rPr>
          <w:rFonts w:eastAsia="Times New Roman" w:cs="Times New Roman"/>
          <w:color w:val="000000"/>
          <w:sz w:val="24"/>
          <w:szCs w:val="24"/>
        </w:rPr>
        <w:t>May RCM report.  A</w:t>
      </w:r>
      <w:r w:rsidR="00483AC6" w:rsidRPr="00483AC6">
        <w:rPr>
          <w:rFonts w:eastAsia="Times New Roman" w:cs="Times New Roman"/>
          <w:color w:val="000000"/>
          <w:sz w:val="24"/>
          <w:szCs w:val="24"/>
        </w:rPr>
        <w:t>ttended region in mid coast</w:t>
      </w:r>
      <w:r w:rsidR="00483AC6">
        <w:rPr>
          <w:rFonts w:eastAsia="Times New Roman" w:cs="Times New Roman"/>
          <w:color w:val="000000"/>
          <w:sz w:val="24"/>
          <w:szCs w:val="24"/>
        </w:rPr>
        <w:t xml:space="preserve"> </w:t>
      </w:r>
      <w:r w:rsidR="00483AC6" w:rsidRPr="00483AC6">
        <w:rPr>
          <w:rFonts w:eastAsia="Times New Roman" w:cs="Times New Roman"/>
          <w:color w:val="000000"/>
          <w:sz w:val="24"/>
          <w:szCs w:val="24"/>
        </w:rPr>
        <w:t>last month</w:t>
      </w:r>
      <w:r w:rsidR="00483AC6">
        <w:rPr>
          <w:rFonts w:eastAsia="Times New Roman" w:cs="Times New Roman"/>
          <w:color w:val="000000"/>
          <w:sz w:val="24"/>
          <w:szCs w:val="24"/>
        </w:rPr>
        <w:t>. Th</w:t>
      </w:r>
      <w:r w:rsidR="00483AC6" w:rsidRPr="00483AC6">
        <w:rPr>
          <w:rFonts w:eastAsia="Times New Roman" w:cs="Times New Roman"/>
          <w:color w:val="000000"/>
          <w:sz w:val="24"/>
          <w:szCs w:val="24"/>
        </w:rPr>
        <w:t>ere are region</w:t>
      </w:r>
      <w:r w:rsidR="00483AC6">
        <w:rPr>
          <w:rFonts w:eastAsia="Times New Roman" w:cs="Times New Roman"/>
          <w:color w:val="000000"/>
          <w:sz w:val="24"/>
          <w:szCs w:val="24"/>
        </w:rPr>
        <w:t>al motions to be voted</w:t>
      </w:r>
      <w:r w:rsidR="00483AC6" w:rsidRPr="00483AC6">
        <w:rPr>
          <w:rFonts w:eastAsia="Times New Roman" w:cs="Times New Roman"/>
          <w:color w:val="000000"/>
          <w:sz w:val="24"/>
          <w:szCs w:val="24"/>
        </w:rPr>
        <w:t xml:space="preserve"> on</w:t>
      </w:r>
      <w:r w:rsidR="00483AC6">
        <w:rPr>
          <w:rFonts w:eastAsia="Times New Roman" w:cs="Times New Roman"/>
          <w:color w:val="000000"/>
          <w:sz w:val="24"/>
          <w:szCs w:val="24"/>
        </w:rPr>
        <w:t>.</w:t>
      </w:r>
      <w:r w:rsidR="0073504F">
        <w:rPr>
          <w:rFonts w:eastAsia="Times New Roman" w:cs="Times New Roman"/>
          <w:color w:val="000000"/>
          <w:sz w:val="24"/>
          <w:szCs w:val="24"/>
        </w:rPr>
        <w:t xml:space="preserve">  Budget that we voted down for SFRCNA failed.  We voted on floor to operate on 2015 budget which was a lower amount than 2016 amount.  </w:t>
      </w:r>
    </w:p>
    <w:p w:rsidR="003602BD" w:rsidRDefault="00483AC6" w:rsidP="00E807EE">
      <w:pPr>
        <w:rPr>
          <w:rFonts w:eastAsia="Times New Roman" w:cs="Times New Roman"/>
          <w:color w:val="000000"/>
          <w:sz w:val="24"/>
          <w:szCs w:val="24"/>
        </w:rPr>
      </w:pPr>
      <w:r>
        <w:rPr>
          <w:rFonts w:eastAsia="Times New Roman" w:cs="Times New Roman"/>
          <w:color w:val="000000"/>
          <w:sz w:val="24"/>
          <w:szCs w:val="24"/>
        </w:rPr>
        <w:t>I</w:t>
      </w:r>
      <w:r w:rsidRPr="00483AC6">
        <w:rPr>
          <w:rFonts w:eastAsia="Times New Roman" w:cs="Times New Roman"/>
          <w:color w:val="000000"/>
          <w:sz w:val="24"/>
          <w:szCs w:val="24"/>
        </w:rPr>
        <w:t>n loving service</w:t>
      </w:r>
      <w:r>
        <w:rPr>
          <w:rFonts w:eastAsia="Times New Roman" w:cs="Times New Roman"/>
          <w:color w:val="000000"/>
          <w:sz w:val="24"/>
          <w:szCs w:val="24"/>
        </w:rPr>
        <w:t>, R</w:t>
      </w:r>
      <w:r w:rsidRPr="00483AC6">
        <w:rPr>
          <w:rFonts w:eastAsia="Times New Roman" w:cs="Times New Roman"/>
          <w:color w:val="000000"/>
          <w:sz w:val="24"/>
          <w:szCs w:val="24"/>
        </w:rPr>
        <w:t xml:space="preserve">obert </w:t>
      </w:r>
      <w:r>
        <w:rPr>
          <w:rFonts w:eastAsia="Times New Roman" w:cs="Times New Roman"/>
          <w:color w:val="000000"/>
          <w:sz w:val="24"/>
          <w:szCs w:val="24"/>
        </w:rPr>
        <w:t>S</w:t>
      </w:r>
    </w:p>
    <w:p w:rsidR="003602BD" w:rsidRDefault="003602BD" w:rsidP="00E807EE">
      <w:pPr>
        <w:rPr>
          <w:rFonts w:eastAsia="Times New Roman" w:cs="Times New Roman"/>
          <w:color w:val="000000"/>
          <w:sz w:val="24"/>
          <w:szCs w:val="24"/>
        </w:rPr>
      </w:pPr>
    </w:p>
    <w:p w:rsidR="008D20DD" w:rsidRDefault="00151146" w:rsidP="00E807EE">
      <w:pPr>
        <w:rPr>
          <w:rFonts w:eastAsia="Times New Roman" w:cs="Times New Roman"/>
          <w:color w:val="000000"/>
          <w:sz w:val="24"/>
          <w:szCs w:val="24"/>
        </w:rPr>
      </w:pPr>
      <w:r>
        <w:rPr>
          <w:rFonts w:eastAsia="Times New Roman" w:cs="Times New Roman"/>
          <w:b/>
          <w:color w:val="000000"/>
          <w:sz w:val="24"/>
          <w:szCs w:val="24"/>
          <w:highlight w:val="white"/>
          <w:u w:val="single"/>
        </w:rPr>
        <w:t xml:space="preserve">Alternate </w:t>
      </w:r>
      <w:r w:rsidR="0078422C">
        <w:rPr>
          <w:rFonts w:eastAsia="Times New Roman" w:cs="Times New Roman"/>
          <w:b/>
          <w:color w:val="000000"/>
          <w:sz w:val="24"/>
          <w:szCs w:val="24"/>
          <w:highlight w:val="white"/>
          <w:u w:val="single"/>
        </w:rPr>
        <w:t>RCM</w:t>
      </w:r>
      <w:r w:rsidR="00BE21C6">
        <w:rPr>
          <w:rFonts w:eastAsia="Times New Roman" w:cs="Times New Roman"/>
          <w:b/>
          <w:color w:val="000000"/>
          <w:sz w:val="24"/>
          <w:szCs w:val="24"/>
          <w:u w:val="single"/>
        </w:rPr>
        <w:t xml:space="preserve">: Liz S. </w:t>
      </w:r>
      <w:r w:rsidR="003602BD">
        <w:rPr>
          <w:rFonts w:eastAsia="Times New Roman" w:cs="Times New Roman"/>
          <w:color w:val="000000"/>
          <w:sz w:val="24"/>
          <w:szCs w:val="24"/>
        </w:rPr>
        <w:t>–</w:t>
      </w:r>
      <w:r w:rsidR="00246625">
        <w:rPr>
          <w:rFonts w:eastAsia="Times New Roman" w:cs="Times New Roman"/>
          <w:color w:val="000000"/>
          <w:sz w:val="24"/>
          <w:szCs w:val="24"/>
        </w:rPr>
        <w:t xml:space="preserve"> </w:t>
      </w:r>
      <w:r w:rsidR="008C788B">
        <w:rPr>
          <w:rFonts w:eastAsia="Times New Roman" w:cs="Times New Roman"/>
          <w:color w:val="000000"/>
          <w:sz w:val="24"/>
          <w:szCs w:val="24"/>
        </w:rPr>
        <w:t>W</w:t>
      </w:r>
      <w:r w:rsidR="00F33038">
        <w:rPr>
          <w:rFonts w:eastAsia="Times New Roman" w:cs="Times New Roman"/>
          <w:color w:val="000000"/>
          <w:sz w:val="24"/>
          <w:szCs w:val="24"/>
        </w:rPr>
        <w:t>e</w:t>
      </w:r>
      <w:r w:rsidR="008C788B">
        <w:rPr>
          <w:rFonts w:eastAsia="Times New Roman" w:cs="Times New Roman"/>
          <w:color w:val="000000"/>
          <w:sz w:val="24"/>
          <w:szCs w:val="24"/>
        </w:rPr>
        <w:t xml:space="preserve"> have a n</w:t>
      </w:r>
      <w:r w:rsidR="008D20DD">
        <w:rPr>
          <w:rFonts w:eastAsia="Times New Roman" w:cs="Times New Roman"/>
          <w:color w:val="000000"/>
          <w:sz w:val="24"/>
          <w:szCs w:val="24"/>
        </w:rPr>
        <w:t>ew position</w:t>
      </w:r>
      <w:r w:rsidR="008C788B">
        <w:rPr>
          <w:rFonts w:eastAsia="Times New Roman" w:cs="Times New Roman"/>
          <w:color w:val="000000"/>
          <w:sz w:val="24"/>
          <w:szCs w:val="24"/>
        </w:rPr>
        <w:t xml:space="preserve"> at region</w:t>
      </w:r>
      <w:r w:rsidR="008D20DD">
        <w:rPr>
          <w:rFonts w:eastAsia="Times New Roman" w:cs="Times New Roman"/>
          <w:color w:val="000000"/>
          <w:sz w:val="24"/>
          <w:szCs w:val="24"/>
        </w:rPr>
        <w:t xml:space="preserve"> for special needs and accessibility.  She has struggled having access to meetings.  </w:t>
      </w:r>
      <w:r w:rsidR="008C788B">
        <w:rPr>
          <w:rFonts w:eastAsia="Times New Roman" w:cs="Times New Roman"/>
          <w:color w:val="000000"/>
          <w:sz w:val="24"/>
          <w:szCs w:val="24"/>
        </w:rPr>
        <w:t xml:space="preserve">She has created literature to help others in similar situations. </w:t>
      </w:r>
      <w:r w:rsidR="008D20DD">
        <w:rPr>
          <w:rFonts w:eastAsia="Times New Roman" w:cs="Times New Roman"/>
          <w:color w:val="000000"/>
          <w:sz w:val="24"/>
          <w:szCs w:val="24"/>
        </w:rPr>
        <w:t xml:space="preserve">I am submitting a questionnaire to take back to your groups.  You may have to go outside and check </w:t>
      </w:r>
      <w:r w:rsidR="008C788B">
        <w:rPr>
          <w:rFonts w:eastAsia="Times New Roman" w:cs="Times New Roman"/>
          <w:color w:val="000000"/>
          <w:sz w:val="24"/>
          <w:szCs w:val="24"/>
        </w:rPr>
        <w:t xml:space="preserve">the building and </w:t>
      </w:r>
      <w:r w:rsidR="008D20DD">
        <w:rPr>
          <w:rFonts w:eastAsia="Times New Roman" w:cs="Times New Roman"/>
          <w:color w:val="000000"/>
          <w:sz w:val="24"/>
          <w:szCs w:val="24"/>
        </w:rPr>
        <w:t>handicap sp</w:t>
      </w:r>
      <w:r w:rsidR="008C788B">
        <w:rPr>
          <w:rFonts w:eastAsia="Times New Roman" w:cs="Times New Roman"/>
          <w:color w:val="000000"/>
          <w:sz w:val="24"/>
          <w:szCs w:val="24"/>
        </w:rPr>
        <w:t xml:space="preserve">aces.  Please fill them out so I can </w:t>
      </w:r>
      <w:r w:rsidR="008D20DD">
        <w:rPr>
          <w:rFonts w:eastAsia="Times New Roman" w:cs="Times New Roman"/>
          <w:color w:val="000000"/>
          <w:sz w:val="24"/>
          <w:szCs w:val="24"/>
        </w:rPr>
        <w:t xml:space="preserve">bring back to go to region.  It could help a lot of people.  (See </w:t>
      </w:r>
      <w:r w:rsidR="00CD7F01">
        <w:rPr>
          <w:rFonts w:eastAsia="Times New Roman" w:cs="Times New Roman"/>
          <w:color w:val="000000"/>
          <w:sz w:val="24"/>
          <w:szCs w:val="24"/>
        </w:rPr>
        <w:t>Area Accessibility Tool R</w:t>
      </w:r>
      <w:r w:rsidR="008D20DD">
        <w:rPr>
          <w:rFonts w:eastAsia="Times New Roman" w:cs="Times New Roman"/>
          <w:color w:val="000000"/>
          <w:sz w:val="24"/>
          <w:szCs w:val="24"/>
        </w:rPr>
        <w:t>eport</w:t>
      </w:r>
      <w:r w:rsidR="00CD7F01">
        <w:rPr>
          <w:rFonts w:eastAsia="Times New Roman" w:cs="Times New Roman"/>
          <w:color w:val="000000"/>
          <w:sz w:val="24"/>
          <w:szCs w:val="24"/>
        </w:rPr>
        <w:t xml:space="preserve"> attached</w:t>
      </w:r>
      <w:r w:rsidR="008D20DD">
        <w:rPr>
          <w:rFonts w:eastAsia="Times New Roman" w:cs="Times New Roman"/>
          <w:color w:val="000000"/>
          <w:sz w:val="24"/>
          <w:szCs w:val="24"/>
        </w:rPr>
        <w:t xml:space="preserve"> in email)</w:t>
      </w:r>
    </w:p>
    <w:p w:rsidR="00E807EE" w:rsidRDefault="00E807EE" w:rsidP="00E807EE">
      <w:pPr>
        <w:shd w:val="clear" w:color="auto" w:fill="FFFFFF"/>
        <w:ind w:right="120"/>
        <w:rPr>
          <w:rFonts w:eastAsia="Times New Roman" w:cs="Times New Roman"/>
          <w:b/>
          <w:color w:val="000000"/>
          <w:sz w:val="24"/>
          <w:szCs w:val="24"/>
          <w:highlight w:val="white"/>
          <w:u w:val="single"/>
        </w:rPr>
      </w:pPr>
    </w:p>
    <w:p w:rsidR="00EA5734" w:rsidRPr="001F4074" w:rsidRDefault="00E9085E" w:rsidP="003602BD">
      <w:pPr>
        <w:shd w:val="clear" w:color="auto" w:fill="FFFFFF"/>
        <w:ind w:right="120"/>
        <w:rPr>
          <w:rFonts w:eastAsia="Times New Roman" w:cs="Times New Roman"/>
          <w:color w:val="000000"/>
          <w:sz w:val="24"/>
          <w:szCs w:val="24"/>
        </w:rPr>
      </w:pPr>
      <w:r>
        <w:rPr>
          <w:rFonts w:eastAsia="Times New Roman" w:cs="Times New Roman"/>
          <w:b/>
          <w:color w:val="000000"/>
          <w:sz w:val="24"/>
          <w:szCs w:val="24"/>
          <w:highlight w:val="white"/>
          <w:u w:val="single"/>
        </w:rPr>
        <w:t>Activities</w:t>
      </w:r>
      <w:r w:rsidR="00BE21C6">
        <w:rPr>
          <w:rFonts w:eastAsia="Times New Roman" w:cs="Times New Roman"/>
          <w:b/>
          <w:color w:val="000000"/>
          <w:sz w:val="24"/>
          <w:szCs w:val="24"/>
          <w:highlight w:val="white"/>
          <w:u w:val="single"/>
        </w:rPr>
        <w:t xml:space="preserve"> Chair: </w:t>
      </w:r>
      <w:r w:rsidR="00686D0F" w:rsidRPr="00BE21C6">
        <w:rPr>
          <w:rFonts w:eastAsia="Times New Roman" w:cs="Times New Roman"/>
          <w:b/>
          <w:color w:val="000000"/>
          <w:sz w:val="24"/>
          <w:szCs w:val="24"/>
          <w:highlight w:val="white"/>
          <w:u w:val="single"/>
        </w:rPr>
        <w:t>Clint</w:t>
      </w:r>
      <w:r w:rsidR="00686D0F">
        <w:rPr>
          <w:rFonts w:eastAsia="Times New Roman" w:cs="Times New Roman"/>
          <w:b/>
          <w:color w:val="000000"/>
          <w:sz w:val="24"/>
          <w:szCs w:val="24"/>
          <w:highlight w:val="white"/>
        </w:rPr>
        <w:t xml:space="preserve"> </w:t>
      </w:r>
      <w:r w:rsidR="008C155C">
        <w:rPr>
          <w:rFonts w:eastAsia="Times New Roman" w:cs="Times New Roman"/>
          <w:b/>
          <w:color w:val="000000"/>
          <w:sz w:val="24"/>
          <w:szCs w:val="24"/>
          <w:highlight w:val="white"/>
        </w:rPr>
        <w:t>–</w:t>
      </w:r>
      <w:r w:rsidR="00686D0F">
        <w:rPr>
          <w:rFonts w:eastAsia="Times New Roman" w:cs="Times New Roman"/>
          <w:b/>
          <w:color w:val="000000"/>
          <w:sz w:val="24"/>
          <w:szCs w:val="24"/>
          <w:highlight w:val="white"/>
        </w:rPr>
        <w:t xml:space="preserve"> </w:t>
      </w:r>
      <w:r w:rsidR="0012246C">
        <w:rPr>
          <w:rFonts w:eastAsia="Times New Roman" w:cs="Times New Roman"/>
          <w:color w:val="000000"/>
          <w:sz w:val="24"/>
          <w:szCs w:val="24"/>
        </w:rPr>
        <w:t xml:space="preserve">The report that is being handed out from our </w:t>
      </w:r>
      <w:r w:rsidR="00BB0256">
        <w:rPr>
          <w:rFonts w:eastAsia="Times New Roman" w:cs="Times New Roman"/>
          <w:color w:val="000000"/>
          <w:sz w:val="24"/>
          <w:szCs w:val="24"/>
        </w:rPr>
        <w:t>A</w:t>
      </w:r>
      <w:r w:rsidR="00680E93" w:rsidRPr="00680E93">
        <w:rPr>
          <w:rFonts w:eastAsia="Times New Roman" w:cs="Times New Roman"/>
          <w:color w:val="000000"/>
          <w:sz w:val="24"/>
          <w:szCs w:val="24"/>
        </w:rPr>
        <w:t>nniversary</w:t>
      </w:r>
      <w:r w:rsidR="0012246C">
        <w:rPr>
          <w:rFonts w:eastAsia="Times New Roman" w:cs="Times New Roman"/>
          <w:color w:val="000000"/>
          <w:sz w:val="24"/>
          <w:szCs w:val="24"/>
        </w:rPr>
        <w:t xml:space="preserve"> </w:t>
      </w:r>
      <w:r w:rsidR="00BB0256">
        <w:rPr>
          <w:rFonts w:eastAsia="Times New Roman" w:cs="Times New Roman"/>
          <w:color w:val="000000"/>
          <w:sz w:val="24"/>
          <w:szCs w:val="24"/>
        </w:rPr>
        <w:t xml:space="preserve">BBQ is incorrect.  </w:t>
      </w:r>
      <w:r w:rsidR="00D46851">
        <w:rPr>
          <w:rFonts w:eastAsia="Times New Roman" w:cs="Times New Roman"/>
          <w:color w:val="000000"/>
          <w:sz w:val="24"/>
          <w:szCs w:val="24"/>
        </w:rPr>
        <w:t>Our seed money at the Anniversary BBQ was 863.45.  We spent 784.09 which left 79.36.  Between the basket and tickets sold, we collected 1349.35 minus the left over 79.36, we ended up with 1269.99 minus the see</w:t>
      </w:r>
      <w:r w:rsidR="00252A0B">
        <w:rPr>
          <w:rFonts w:eastAsia="Times New Roman" w:cs="Times New Roman"/>
          <w:color w:val="000000"/>
          <w:sz w:val="24"/>
          <w:szCs w:val="24"/>
        </w:rPr>
        <w:t xml:space="preserve">d money of 863.45.  Therefore, </w:t>
      </w:r>
      <w:r w:rsidR="00D46851">
        <w:rPr>
          <w:rFonts w:eastAsia="Times New Roman" w:cs="Times New Roman"/>
          <w:color w:val="000000"/>
          <w:sz w:val="24"/>
          <w:szCs w:val="24"/>
        </w:rPr>
        <w:t xml:space="preserve">our profit for the event was 406.54.  </w:t>
      </w:r>
    </w:p>
    <w:p w:rsidR="004B0416" w:rsidRDefault="004B0416" w:rsidP="003602BD">
      <w:pPr>
        <w:shd w:val="clear" w:color="auto" w:fill="FFFFFF"/>
        <w:ind w:right="120"/>
        <w:rPr>
          <w:rFonts w:eastAsia="Times New Roman" w:cs="Times New Roman"/>
          <w:b/>
          <w:color w:val="000000"/>
          <w:sz w:val="24"/>
          <w:szCs w:val="24"/>
        </w:rPr>
      </w:pPr>
    </w:p>
    <w:p w:rsidR="004B0416" w:rsidRDefault="00E970AB" w:rsidP="003602BD">
      <w:pPr>
        <w:shd w:val="clear" w:color="auto" w:fill="FFFFFF"/>
        <w:ind w:right="120"/>
        <w:rPr>
          <w:rFonts w:eastAsia="Times New Roman" w:cs="Times New Roman"/>
          <w:color w:val="000000"/>
          <w:sz w:val="24"/>
          <w:szCs w:val="24"/>
        </w:rPr>
      </w:pPr>
      <w:r>
        <w:rPr>
          <w:rFonts w:eastAsia="Times New Roman" w:cs="Times New Roman"/>
          <w:color w:val="000000"/>
          <w:sz w:val="24"/>
          <w:szCs w:val="24"/>
        </w:rPr>
        <w:t>Today I am a</w:t>
      </w:r>
      <w:r w:rsidR="004B0416" w:rsidRPr="004B0416">
        <w:rPr>
          <w:rFonts w:eastAsia="Times New Roman" w:cs="Times New Roman"/>
          <w:color w:val="000000"/>
          <w:sz w:val="24"/>
          <w:szCs w:val="24"/>
        </w:rPr>
        <w:t>sking for $300 check for H&amp;I Gratitude dinner.</w:t>
      </w:r>
      <w:r>
        <w:rPr>
          <w:rFonts w:eastAsia="Times New Roman" w:cs="Times New Roman"/>
          <w:color w:val="000000"/>
          <w:sz w:val="24"/>
          <w:szCs w:val="24"/>
        </w:rPr>
        <w:t xml:space="preserve">  I am not sure if we will need it but I told Duke I would get it.</w:t>
      </w:r>
      <w:r w:rsidR="004B0416" w:rsidRPr="004B0416">
        <w:rPr>
          <w:rFonts w:eastAsia="Times New Roman" w:cs="Times New Roman"/>
          <w:color w:val="000000"/>
          <w:sz w:val="24"/>
          <w:szCs w:val="24"/>
        </w:rPr>
        <w:t xml:space="preserve">  </w:t>
      </w:r>
    </w:p>
    <w:p w:rsidR="009079E1" w:rsidRDefault="009079E1" w:rsidP="003602BD">
      <w:pPr>
        <w:shd w:val="clear" w:color="auto" w:fill="FFFFFF"/>
        <w:ind w:right="120"/>
        <w:rPr>
          <w:rFonts w:eastAsia="Times New Roman" w:cs="Times New Roman"/>
          <w:color w:val="000000"/>
          <w:sz w:val="24"/>
          <w:szCs w:val="24"/>
        </w:rPr>
      </w:pPr>
    </w:p>
    <w:p w:rsidR="009079E1" w:rsidRDefault="00384029" w:rsidP="003602BD">
      <w:pPr>
        <w:shd w:val="clear" w:color="auto" w:fill="FFFFFF"/>
        <w:ind w:right="120"/>
        <w:rPr>
          <w:rFonts w:eastAsia="Times New Roman" w:cs="Times New Roman"/>
          <w:color w:val="000000"/>
          <w:sz w:val="24"/>
          <w:szCs w:val="24"/>
        </w:rPr>
      </w:pPr>
      <w:r>
        <w:rPr>
          <w:rFonts w:eastAsia="Times New Roman" w:cs="Times New Roman"/>
          <w:color w:val="000000"/>
          <w:sz w:val="24"/>
          <w:szCs w:val="24"/>
        </w:rPr>
        <w:t>I will not be Activities T</w:t>
      </w:r>
      <w:r w:rsidR="009079E1">
        <w:rPr>
          <w:rFonts w:eastAsia="Times New Roman" w:cs="Times New Roman"/>
          <w:color w:val="000000"/>
          <w:sz w:val="24"/>
          <w:szCs w:val="24"/>
        </w:rPr>
        <w:t xml:space="preserve">reasurer any longer because there is too much conflict.  </w:t>
      </w:r>
    </w:p>
    <w:p w:rsidR="00384029" w:rsidRPr="00151B42" w:rsidRDefault="00384029" w:rsidP="00384029">
      <w:pPr>
        <w:rPr>
          <w:rFonts w:eastAsia="Times New Roman" w:cs="Times New Roman"/>
          <w:color w:val="000000"/>
          <w:sz w:val="24"/>
          <w:szCs w:val="24"/>
        </w:rPr>
      </w:pPr>
    </w:p>
    <w:p w:rsidR="00384029" w:rsidRDefault="00384029" w:rsidP="00384029">
      <w:pPr>
        <w:rPr>
          <w:rFonts w:eastAsia="Times New Roman" w:cs="Times New Roman"/>
          <w:b/>
          <w:color w:val="000000"/>
          <w:sz w:val="24"/>
          <w:szCs w:val="24"/>
          <w:u w:val="single"/>
        </w:rPr>
      </w:pPr>
      <w:r w:rsidRPr="00510258">
        <w:rPr>
          <w:rFonts w:eastAsia="Times New Roman" w:cs="Times New Roman"/>
          <w:b/>
          <w:color w:val="000000"/>
          <w:sz w:val="24"/>
          <w:szCs w:val="24"/>
          <w:u w:val="single"/>
        </w:rPr>
        <w:t>Helpline/PR Report</w:t>
      </w:r>
      <w:r>
        <w:rPr>
          <w:rFonts w:eastAsia="Times New Roman" w:cs="Times New Roman"/>
          <w:b/>
          <w:color w:val="000000"/>
          <w:sz w:val="24"/>
          <w:szCs w:val="24"/>
          <w:u w:val="single"/>
        </w:rPr>
        <w:t xml:space="preserve">: Forest </w:t>
      </w:r>
      <w:r w:rsidRPr="00252A0B">
        <w:rPr>
          <w:rFonts w:eastAsia="Times New Roman" w:cs="Times New Roman"/>
          <w:b/>
          <w:color w:val="000000"/>
          <w:sz w:val="24"/>
          <w:szCs w:val="24"/>
        </w:rPr>
        <w:t xml:space="preserve">– </w:t>
      </w:r>
      <w:r w:rsidRPr="00BA189A">
        <w:rPr>
          <w:rFonts w:eastAsia="Times New Roman" w:cs="Times New Roman"/>
          <w:color w:val="000000"/>
          <w:sz w:val="24"/>
          <w:szCs w:val="24"/>
        </w:rPr>
        <w:t xml:space="preserve">I was not present at last meeting, but all shifts are being covered with only one change.  I will forward </w:t>
      </w:r>
      <w:r>
        <w:rPr>
          <w:rFonts w:eastAsia="Times New Roman" w:cs="Times New Roman"/>
          <w:color w:val="000000"/>
          <w:sz w:val="24"/>
          <w:szCs w:val="24"/>
        </w:rPr>
        <w:t>the minutes to the Area S</w:t>
      </w:r>
      <w:r w:rsidRPr="00BA189A">
        <w:rPr>
          <w:rFonts w:eastAsia="Times New Roman" w:cs="Times New Roman"/>
          <w:color w:val="000000"/>
          <w:sz w:val="24"/>
          <w:szCs w:val="24"/>
        </w:rPr>
        <w:t>ecretary.</w:t>
      </w:r>
      <w:r>
        <w:rPr>
          <w:rFonts w:eastAsia="Times New Roman" w:cs="Times New Roman"/>
          <w:b/>
          <w:color w:val="000000"/>
          <w:sz w:val="24"/>
          <w:szCs w:val="24"/>
          <w:u w:val="single"/>
        </w:rPr>
        <w:t xml:space="preserve">  </w:t>
      </w:r>
    </w:p>
    <w:p w:rsidR="00E96E36" w:rsidRPr="00E96E36" w:rsidRDefault="00E96E36" w:rsidP="00FB1E3E">
      <w:pPr>
        <w:shd w:val="clear" w:color="auto" w:fill="FFFFFF"/>
        <w:ind w:right="120"/>
        <w:rPr>
          <w:rFonts w:eastAsia="Times New Roman" w:cs="Times New Roman"/>
          <w:color w:val="000000"/>
          <w:sz w:val="24"/>
          <w:szCs w:val="24"/>
        </w:rPr>
      </w:pPr>
    </w:p>
    <w:p w:rsidR="00BE7C68" w:rsidRDefault="00A1360A" w:rsidP="003406D4">
      <w:pPr>
        <w:shd w:val="clear" w:color="auto" w:fill="FFFFFF"/>
        <w:ind w:right="120"/>
        <w:rPr>
          <w:rFonts w:eastAsia="Times New Roman" w:cs="Times New Roman"/>
          <w:color w:val="000000"/>
          <w:sz w:val="24"/>
          <w:szCs w:val="24"/>
        </w:rPr>
      </w:pPr>
      <w:r>
        <w:rPr>
          <w:rFonts w:eastAsia="Times New Roman" w:cs="Times New Roman"/>
          <w:b/>
          <w:color w:val="000000"/>
          <w:sz w:val="24"/>
          <w:szCs w:val="24"/>
          <w:u w:val="single"/>
        </w:rPr>
        <w:t>H&amp;I Chair: Duke</w:t>
      </w:r>
      <w:r>
        <w:rPr>
          <w:rFonts w:eastAsia="Times New Roman" w:cs="Times New Roman"/>
          <w:color w:val="000000"/>
          <w:sz w:val="24"/>
          <w:szCs w:val="24"/>
        </w:rPr>
        <w:t xml:space="preserve"> </w:t>
      </w:r>
      <w:r w:rsidR="00C13E59">
        <w:rPr>
          <w:rFonts w:eastAsia="Times New Roman" w:cs="Times New Roman"/>
          <w:color w:val="000000"/>
          <w:sz w:val="24"/>
          <w:szCs w:val="24"/>
        </w:rPr>
        <w:t>–</w:t>
      </w:r>
      <w:r>
        <w:rPr>
          <w:rFonts w:eastAsia="Times New Roman" w:cs="Times New Roman"/>
          <w:color w:val="000000"/>
          <w:sz w:val="24"/>
          <w:szCs w:val="24"/>
        </w:rPr>
        <w:t xml:space="preserve"> </w:t>
      </w:r>
    </w:p>
    <w:p w:rsidR="003602BD" w:rsidRPr="003602BD" w:rsidRDefault="003602BD" w:rsidP="003602BD">
      <w:pPr>
        <w:shd w:val="clear" w:color="auto" w:fill="FFFFFF"/>
        <w:ind w:right="120"/>
        <w:rPr>
          <w:rFonts w:eastAsia="Times New Roman" w:cs="Times New Roman"/>
          <w:color w:val="000000"/>
          <w:sz w:val="24"/>
          <w:szCs w:val="24"/>
        </w:rPr>
      </w:pPr>
      <w:r w:rsidRPr="003602BD">
        <w:rPr>
          <w:rFonts w:eastAsia="Times New Roman" w:cs="Times New Roman"/>
          <w:color w:val="000000"/>
          <w:sz w:val="24"/>
          <w:szCs w:val="24"/>
        </w:rPr>
        <w:t>I’m an addict, name’s Duke.</w:t>
      </w:r>
    </w:p>
    <w:p w:rsidR="003602BD" w:rsidRPr="003602BD" w:rsidRDefault="003602BD" w:rsidP="003602BD">
      <w:pPr>
        <w:shd w:val="clear" w:color="auto" w:fill="FFFFFF"/>
        <w:ind w:right="120"/>
        <w:rPr>
          <w:rFonts w:eastAsia="Times New Roman" w:cs="Times New Roman"/>
          <w:color w:val="000000"/>
          <w:sz w:val="24"/>
          <w:szCs w:val="24"/>
        </w:rPr>
      </w:pPr>
      <w:r w:rsidRPr="003602BD">
        <w:rPr>
          <w:rFonts w:eastAsia="Times New Roman" w:cs="Times New Roman"/>
          <w:color w:val="000000"/>
          <w:sz w:val="24"/>
          <w:szCs w:val="24"/>
        </w:rPr>
        <w:t>We had 14 voting members in attendance and 3 new members bringing the total to 17.</w:t>
      </w:r>
    </w:p>
    <w:p w:rsidR="003602BD" w:rsidRPr="003602BD" w:rsidRDefault="003602BD" w:rsidP="003602BD">
      <w:pPr>
        <w:shd w:val="clear" w:color="auto" w:fill="FFFFFF"/>
        <w:ind w:right="120"/>
        <w:rPr>
          <w:rFonts w:eastAsia="Times New Roman" w:cs="Times New Roman"/>
          <w:color w:val="000000"/>
          <w:sz w:val="24"/>
          <w:szCs w:val="24"/>
        </w:rPr>
      </w:pPr>
      <w:r w:rsidRPr="003602BD">
        <w:rPr>
          <w:rFonts w:eastAsia="Times New Roman" w:cs="Times New Roman"/>
          <w:color w:val="000000"/>
          <w:sz w:val="24"/>
          <w:szCs w:val="24"/>
        </w:rPr>
        <w:t xml:space="preserve">Of the 3 new members one was able to take a commitment. Two </w:t>
      </w:r>
      <w:r>
        <w:rPr>
          <w:rFonts w:eastAsia="Times New Roman" w:cs="Times New Roman"/>
          <w:color w:val="000000"/>
          <w:sz w:val="24"/>
          <w:szCs w:val="24"/>
        </w:rPr>
        <w:t xml:space="preserve">other members went and got jail </w:t>
      </w:r>
      <w:r w:rsidRPr="003602BD">
        <w:rPr>
          <w:rFonts w:eastAsia="Times New Roman" w:cs="Times New Roman"/>
          <w:color w:val="000000"/>
          <w:sz w:val="24"/>
          <w:szCs w:val="24"/>
        </w:rPr>
        <w:t>clearances. We presently have 30 presentations in 9 facilities with one facility not being covered.</w:t>
      </w:r>
    </w:p>
    <w:p w:rsidR="003602BD" w:rsidRPr="003602BD" w:rsidRDefault="003602BD" w:rsidP="003602BD">
      <w:pPr>
        <w:shd w:val="clear" w:color="auto" w:fill="FFFFFF"/>
        <w:ind w:right="120"/>
        <w:rPr>
          <w:rFonts w:eastAsia="Times New Roman" w:cs="Times New Roman"/>
          <w:color w:val="000000"/>
          <w:sz w:val="24"/>
          <w:szCs w:val="24"/>
        </w:rPr>
      </w:pPr>
      <w:r w:rsidRPr="003602BD">
        <w:rPr>
          <w:rFonts w:eastAsia="Times New Roman" w:cs="Times New Roman"/>
          <w:color w:val="000000"/>
          <w:sz w:val="24"/>
          <w:szCs w:val="24"/>
        </w:rPr>
        <w:t>We are moving right along with the gratitude dinner.</w:t>
      </w:r>
    </w:p>
    <w:p w:rsidR="003602BD" w:rsidRPr="003602BD" w:rsidRDefault="003602BD" w:rsidP="003602BD">
      <w:pPr>
        <w:shd w:val="clear" w:color="auto" w:fill="FFFFFF"/>
        <w:ind w:right="120"/>
        <w:rPr>
          <w:rFonts w:eastAsia="Times New Roman" w:cs="Times New Roman"/>
          <w:color w:val="000000"/>
          <w:sz w:val="24"/>
          <w:szCs w:val="24"/>
        </w:rPr>
      </w:pPr>
      <w:r w:rsidRPr="003602BD">
        <w:rPr>
          <w:rFonts w:eastAsia="Times New Roman" w:cs="Times New Roman"/>
          <w:color w:val="000000"/>
          <w:sz w:val="24"/>
          <w:szCs w:val="24"/>
        </w:rPr>
        <w:t>I went to the April RSC but I haven’t reviewed the minutes from t</w:t>
      </w:r>
      <w:r>
        <w:rPr>
          <w:rFonts w:eastAsia="Times New Roman" w:cs="Times New Roman"/>
          <w:color w:val="000000"/>
          <w:sz w:val="24"/>
          <w:szCs w:val="24"/>
        </w:rPr>
        <w:t xml:space="preserve">he meeting and I forgot what we </w:t>
      </w:r>
      <w:r w:rsidRPr="003602BD">
        <w:rPr>
          <w:rFonts w:eastAsia="Times New Roman" w:cs="Times New Roman"/>
          <w:color w:val="000000"/>
          <w:sz w:val="24"/>
          <w:szCs w:val="24"/>
        </w:rPr>
        <w:t>discussed. Nothing affects our area.</w:t>
      </w:r>
    </w:p>
    <w:p w:rsidR="00B86D92" w:rsidRDefault="003602BD" w:rsidP="003602BD">
      <w:pPr>
        <w:shd w:val="clear" w:color="auto" w:fill="FFFFFF"/>
        <w:ind w:right="120"/>
        <w:rPr>
          <w:rFonts w:eastAsia="Times New Roman" w:cs="Times New Roman"/>
          <w:color w:val="000000"/>
          <w:sz w:val="24"/>
          <w:szCs w:val="24"/>
        </w:rPr>
      </w:pPr>
      <w:r w:rsidRPr="003602BD">
        <w:rPr>
          <w:rFonts w:eastAsia="Times New Roman" w:cs="Times New Roman"/>
          <w:color w:val="000000"/>
          <w:sz w:val="24"/>
          <w:szCs w:val="24"/>
        </w:rPr>
        <w:t>ILS Duke</w:t>
      </w:r>
    </w:p>
    <w:p w:rsidR="003602BD" w:rsidRDefault="003602BD" w:rsidP="003602BD">
      <w:pPr>
        <w:shd w:val="clear" w:color="auto" w:fill="FFFFFF"/>
        <w:ind w:right="120"/>
        <w:rPr>
          <w:rFonts w:eastAsia="Times New Roman" w:cs="Times New Roman"/>
          <w:color w:val="000000"/>
          <w:sz w:val="24"/>
          <w:szCs w:val="24"/>
        </w:rPr>
      </w:pPr>
    </w:p>
    <w:p w:rsidR="00B86D92" w:rsidRDefault="00400F83" w:rsidP="00B86D92">
      <w:pPr>
        <w:shd w:val="clear" w:color="auto" w:fill="FFFFFF"/>
        <w:ind w:right="120"/>
        <w:rPr>
          <w:rFonts w:eastAsia="Times New Roman" w:cs="Times New Roman"/>
          <w:color w:val="000000"/>
          <w:sz w:val="24"/>
          <w:szCs w:val="24"/>
          <w:highlight w:val="white"/>
        </w:rPr>
      </w:pPr>
      <w:r w:rsidRPr="00400F83">
        <w:rPr>
          <w:rFonts w:eastAsia="Times New Roman" w:cs="Times New Roman"/>
          <w:b/>
          <w:color w:val="000000"/>
          <w:sz w:val="24"/>
          <w:szCs w:val="24"/>
          <w:u w:val="single"/>
        </w:rPr>
        <w:t>A</w:t>
      </w:r>
      <w:r w:rsidR="00F44343">
        <w:rPr>
          <w:rFonts w:eastAsia="Times New Roman" w:cs="Times New Roman"/>
          <w:b/>
          <w:color w:val="000000"/>
          <w:sz w:val="24"/>
          <w:szCs w:val="24"/>
          <w:u w:val="single"/>
        </w:rPr>
        <w:t>l</w:t>
      </w:r>
      <w:r w:rsidR="0078422C">
        <w:rPr>
          <w:rFonts w:eastAsia="Times New Roman" w:cs="Times New Roman"/>
          <w:b/>
          <w:color w:val="000000"/>
          <w:sz w:val="24"/>
          <w:szCs w:val="24"/>
          <w:u w:val="single"/>
        </w:rPr>
        <w:t>ternate Treasurer</w:t>
      </w:r>
      <w:r w:rsidR="00965C4D">
        <w:rPr>
          <w:rFonts w:eastAsia="Times New Roman" w:cs="Times New Roman"/>
          <w:b/>
          <w:color w:val="000000"/>
          <w:sz w:val="24"/>
          <w:szCs w:val="24"/>
          <w:u w:val="single"/>
        </w:rPr>
        <w:t>: Horacio M</w:t>
      </w:r>
      <w:r w:rsidR="00965C4D">
        <w:rPr>
          <w:rFonts w:eastAsia="Times New Roman" w:cs="Times New Roman"/>
          <w:color w:val="000000"/>
          <w:sz w:val="24"/>
          <w:szCs w:val="24"/>
        </w:rPr>
        <w:t xml:space="preserve"> </w:t>
      </w:r>
      <w:r w:rsidR="00D15B50">
        <w:rPr>
          <w:rFonts w:eastAsia="Times New Roman" w:cs="Times New Roman"/>
          <w:color w:val="000000"/>
          <w:sz w:val="24"/>
          <w:szCs w:val="24"/>
        </w:rPr>
        <w:t>–</w:t>
      </w:r>
      <w:r w:rsidR="00965C4D">
        <w:rPr>
          <w:rFonts w:eastAsia="Times New Roman" w:cs="Times New Roman"/>
          <w:color w:val="000000"/>
          <w:sz w:val="24"/>
          <w:szCs w:val="24"/>
        </w:rPr>
        <w:t xml:space="preserve"> </w:t>
      </w:r>
    </w:p>
    <w:p w:rsidR="00E467B7" w:rsidRDefault="00E467B7" w:rsidP="00B86D92">
      <w:pPr>
        <w:shd w:val="clear" w:color="auto" w:fill="FFFFFF"/>
        <w:ind w:right="120"/>
        <w:rPr>
          <w:rFonts w:eastAsia="Times New Roman" w:cs="Times New Roman"/>
          <w:color w:val="000000"/>
          <w:sz w:val="24"/>
          <w:szCs w:val="24"/>
          <w:highlight w:val="white"/>
        </w:rPr>
      </w:pPr>
    </w:p>
    <w:p w:rsidR="00B86D92" w:rsidRDefault="007A6E5E" w:rsidP="00B86D92">
      <w:pPr>
        <w:shd w:val="clear" w:color="auto" w:fill="FFFFFF"/>
        <w:ind w:right="120"/>
        <w:rPr>
          <w:rFonts w:eastAsia="Times New Roman" w:cs="Times New Roman"/>
          <w:color w:val="000000"/>
          <w:sz w:val="24"/>
          <w:szCs w:val="24"/>
          <w:highlight w:val="white"/>
        </w:rPr>
      </w:pPr>
      <w:r>
        <w:rPr>
          <w:rFonts w:eastAsia="Times New Roman" w:cs="Times New Roman"/>
          <w:color w:val="000000"/>
          <w:sz w:val="24"/>
          <w:szCs w:val="24"/>
          <w:highlight w:val="white"/>
        </w:rPr>
        <w:t>(See</w:t>
      </w:r>
      <w:r w:rsidR="00B86D92">
        <w:rPr>
          <w:rFonts w:eastAsia="Times New Roman" w:cs="Times New Roman"/>
          <w:color w:val="000000"/>
          <w:sz w:val="24"/>
          <w:szCs w:val="24"/>
          <w:highlight w:val="white"/>
        </w:rPr>
        <w:t xml:space="preserve"> next page)</w:t>
      </w:r>
    </w:p>
    <w:p w:rsidR="000B2B2A" w:rsidRPr="00F44343" w:rsidRDefault="000B2B2A" w:rsidP="00B86D92">
      <w:pPr>
        <w:shd w:val="clear" w:color="auto" w:fill="FFFFFF"/>
        <w:ind w:right="120"/>
        <w:rPr>
          <w:rFonts w:eastAsia="Times New Roman" w:cs="Times New Roman"/>
          <w:color w:val="000000"/>
          <w:sz w:val="24"/>
          <w:szCs w:val="24"/>
          <w:highlight w:val="white"/>
        </w:rPr>
      </w:pPr>
      <w:r>
        <w:rPr>
          <w:rFonts w:eastAsia="Times New Roman" w:cs="Times New Roman"/>
          <w:noProof/>
          <w:color w:val="000000"/>
          <w:sz w:val="24"/>
          <w:szCs w:val="24"/>
        </w:rPr>
        <w:lastRenderedPageBreak/>
        <w:drawing>
          <wp:inline distT="0" distB="0" distL="0" distR="0">
            <wp:extent cx="5772150" cy="863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46).png"/>
                    <pic:cNvPicPr/>
                  </pic:nvPicPr>
                  <pic:blipFill>
                    <a:blip r:embed="rId21">
                      <a:extLst>
                        <a:ext uri="{28A0092B-C50C-407E-A947-70E740481C1C}">
                          <a14:useLocalDpi xmlns:a14="http://schemas.microsoft.com/office/drawing/2010/main" val="0"/>
                        </a:ext>
                      </a:extLst>
                    </a:blip>
                    <a:stretch>
                      <a:fillRect/>
                    </a:stretch>
                  </pic:blipFill>
                  <pic:spPr>
                    <a:xfrm>
                      <a:off x="0" y="0"/>
                      <a:ext cx="5774732" cy="8639228"/>
                    </a:xfrm>
                    <a:prstGeom prst="rect">
                      <a:avLst/>
                    </a:prstGeom>
                  </pic:spPr>
                </pic:pic>
              </a:graphicData>
            </a:graphic>
          </wp:inline>
        </w:drawing>
      </w:r>
    </w:p>
    <w:p w:rsidR="00E96E36" w:rsidRPr="002F6A3C" w:rsidRDefault="00B53685" w:rsidP="00E96E36">
      <w:pPr>
        <w:pStyle w:val="NormalWeb"/>
        <w:shd w:val="clear" w:color="auto" w:fill="FFFFFF"/>
        <w:rPr>
          <w:rFonts w:asciiTheme="minorHAnsi" w:hAnsiTheme="minorHAnsi"/>
          <w:color w:val="000000"/>
        </w:rPr>
      </w:pPr>
      <w:bookmarkStart w:id="0" w:name="_GoBack"/>
      <w:bookmarkEnd w:id="0"/>
      <w:r w:rsidRPr="00151B42">
        <w:rPr>
          <w:rFonts w:asciiTheme="minorHAnsi" w:hAnsiTheme="minorHAnsi"/>
          <w:b/>
          <w:color w:val="000000"/>
          <w:u w:val="single"/>
        </w:rPr>
        <w:lastRenderedPageBreak/>
        <w:t>Policy Chair: James S</w:t>
      </w:r>
      <w:r>
        <w:rPr>
          <w:b/>
          <w:color w:val="000000"/>
          <w:u w:val="single"/>
        </w:rPr>
        <w:t xml:space="preserve"> </w:t>
      </w:r>
      <w:r>
        <w:rPr>
          <w:color w:val="000000"/>
        </w:rPr>
        <w:t xml:space="preserve">– </w:t>
      </w:r>
      <w:r w:rsidR="0099150D" w:rsidRPr="002F6A3C">
        <w:rPr>
          <w:rFonts w:asciiTheme="minorHAnsi" w:hAnsiTheme="minorHAnsi"/>
          <w:color w:val="000000"/>
        </w:rPr>
        <w:t>Everything is</w:t>
      </w:r>
      <w:r w:rsidR="002F6A3C">
        <w:rPr>
          <w:rFonts w:asciiTheme="minorHAnsi" w:hAnsiTheme="minorHAnsi"/>
          <w:color w:val="000000"/>
        </w:rPr>
        <w:t xml:space="preserve"> good with policy and up-to-date.  I ha</w:t>
      </w:r>
      <w:r w:rsidR="0099150D" w:rsidRPr="002F6A3C">
        <w:rPr>
          <w:rFonts w:asciiTheme="minorHAnsi" w:hAnsiTheme="minorHAnsi"/>
          <w:color w:val="000000"/>
        </w:rPr>
        <w:t xml:space="preserve">ve been reading </w:t>
      </w:r>
      <w:r w:rsidR="002F6A3C">
        <w:rPr>
          <w:rFonts w:asciiTheme="minorHAnsi" w:hAnsiTheme="minorHAnsi"/>
          <w:color w:val="000000"/>
        </w:rPr>
        <w:t xml:space="preserve">through Policy for </w:t>
      </w:r>
      <w:r w:rsidR="0099150D" w:rsidRPr="002F6A3C">
        <w:rPr>
          <w:rFonts w:asciiTheme="minorHAnsi" w:hAnsiTheme="minorHAnsi"/>
          <w:color w:val="000000"/>
        </w:rPr>
        <w:t xml:space="preserve">Vice-Chair requirements since I </w:t>
      </w:r>
      <w:r w:rsidR="002F6A3C">
        <w:rPr>
          <w:rFonts w:asciiTheme="minorHAnsi" w:hAnsiTheme="minorHAnsi"/>
          <w:color w:val="000000"/>
        </w:rPr>
        <w:t xml:space="preserve">know we need one.  If I accept that position I </w:t>
      </w:r>
      <w:r w:rsidR="0068416E">
        <w:rPr>
          <w:rFonts w:asciiTheme="minorHAnsi" w:hAnsiTheme="minorHAnsi"/>
          <w:color w:val="000000"/>
        </w:rPr>
        <w:t>would be covering</w:t>
      </w:r>
      <w:r w:rsidR="002F6A3C">
        <w:rPr>
          <w:rFonts w:asciiTheme="minorHAnsi" w:hAnsiTheme="minorHAnsi"/>
          <w:color w:val="000000"/>
        </w:rPr>
        <w:t xml:space="preserve"> Policy anyway</w:t>
      </w:r>
      <w:r w:rsidR="0068416E">
        <w:rPr>
          <w:rFonts w:asciiTheme="minorHAnsi" w:hAnsiTheme="minorHAnsi"/>
          <w:color w:val="000000"/>
        </w:rPr>
        <w:t>s</w:t>
      </w:r>
      <w:r w:rsidR="002F6A3C">
        <w:rPr>
          <w:rFonts w:asciiTheme="minorHAnsi" w:hAnsiTheme="minorHAnsi"/>
          <w:color w:val="000000"/>
        </w:rPr>
        <w:t xml:space="preserve"> so I am considering taking</w:t>
      </w:r>
      <w:r w:rsidR="001A353D">
        <w:rPr>
          <w:rFonts w:asciiTheme="minorHAnsi" w:hAnsiTheme="minorHAnsi"/>
          <w:color w:val="000000"/>
        </w:rPr>
        <w:t xml:space="preserve"> the Area</w:t>
      </w:r>
      <w:r w:rsidR="002F6A3C">
        <w:rPr>
          <w:rFonts w:asciiTheme="minorHAnsi" w:hAnsiTheme="minorHAnsi"/>
          <w:color w:val="000000"/>
        </w:rPr>
        <w:t xml:space="preserve"> Vice-Chair position</w:t>
      </w:r>
      <w:r w:rsidR="001A353D">
        <w:rPr>
          <w:rFonts w:asciiTheme="minorHAnsi" w:hAnsiTheme="minorHAnsi"/>
          <w:color w:val="000000"/>
        </w:rPr>
        <w:t>.</w:t>
      </w:r>
      <w:r w:rsidR="0068416E">
        <w:rPr>
          <w:rFonts w:asciiTheme="minorHAnsi" w:hAnsiTheme="minorHAnsi"/>
          <w:color w:val="000000"/>
        </w:rPr>
        <w:t xml:space="preserve">  </w:t>
      </w:r>
      <w:r w:rsidR="007D0C32">
        <w:rPr>
          <w:rFonts w:asciiTheme="minorHAnsi" w:hAnsiTheme="minorHAnsi"/>
          <w:color w:val="000000"/>
        </w:rPr>
        <w:t xml:space="preserve">But basically I have been studying Policy.  I am getting better at it but it is tough sometimes.  </w:t>
      </w:r>
      <w:r w:rsidR="0099150D" w:rsidRPr="002F6A3C">
        <w:rPr>
          <w:rFonts w:asciiTheme="minorHAnsi" w:hAnsiTheme="minorHAnsi"/>
          <w:color w:val="000000"/>
        </w:rPr>
        <w:t xml:space="preserve"> </w:t>
      </w:r>
    </w:p>
    <w:p w:rsidR="0045005F" w:rsidRDefault="0045005F" w:rsidP="00B53685">
      <w:pPr>
        <w:rPr>
          <w:rFonts w:eastAsia="Times New Roman" w:cs="Times New Roman"/>
          <w:color w:val="000000"/>
          <w:sz w:val="24"/>
          <w:szCs w:val="24"/>
        </w:rPr>
      </w:pPr>
      <w:r>
        <w:rPr>
          <w:rFonts w:eastAsia="Times New Roman" w:cs="Times New Roman"/>
          <w:b/>
          <w:color w:val="000000"/>
          <w:sz w:val="24"/>
          <w:szCs w:val="24"/>
          <w:u w:val="single"/>
        </w:rPr>
        <w:t xml:space="preserve">Literature Chair: Morgan </w:t>
      </w:r>
      <w:r w:rsidRPr="00151B42">
        <w:rPr>
          <w:rFonts w:eastAsia="Times New Roman" w:cs="Times New Roman"/>
          <w:color w:val="000000"/>
          <w:sz w:val="24"/>
          <w:szCs w:val="24"/>
        </w:rPr>
        <w:t>–</w:t>
      </w:r>
      <w:r w:rsidR="0099150D">
        <w:rPr>
          <w:rFonts w:eastAsia="Times New Roman" w:cs="Times New Roman"/>
          <w:color w:val="000000"/>
          <w:sz w:val="24"/>
          <w:szCs w:val="24"/>
        </w:rPr>
        <w:t xml:space="preserve"> </w:t>
      </w:r>
      <w:r w:rsidR="0068416E">
        <w:rPr>
          <w:rFonts w:eastAsia="Times New Roman" w:cs="Times New Roman"/>
          <w:color w:val="000000"/>
          <w:sz w:val="24"/>
          <w:szCs w:val="24"/>
        </w:rPr>
        <w:t xml:space="preserve">We are </w:t>
      </w:r>
      <w:r w:rsidR="0099150D">
        <w:rPr>
          <w:rFonts w:eastAsia="Times New Roman" w:cs="Times New Roman"/>
          <w:color w:val="000000"/>
          <w:sz w:val="24"/>
          <w:szCs w:val="24"/>
        </w:rPr>
        <w:t xml:space="preserve">catching up on orders.  We do not have enough of the </w:t>
      </w:r>
      <w:r w:rsidR="0068416E">
        <w:rPr>
          <w:rFonts w:eastAsia="Times New Roman" w:cs="Times New Roman"/>
          <w:color w:val="000000"/>
          <w:sz w:val="24"/>
          <w:szCs w:val="24"/>
        </w:rPr>
        <w:t>‘</w:t>
      </w:r>
      <w:r w:rsidR="0099150D">
        <w:rPr>
          <w:rFonts w:eastAsia="Times New Roman" w:cs="Times New Roman"/>
          <w:color w:val="000000"/>
          <w:sz w:val="24"/>
          <w:szCs w:val="24"/>
        </w:rPr>
        <w:t>Welcome to NA</w:t>
      </w:r>
      <w:r w:rsidR="0068416E">
        <w:rPr>
          <w:rFonts w:eastAsia="Times New Roman" w:cs="Times New Roman"/>
          <w:color w:val="000000"/>
          <w:sz w:val="24"/>
          <w:szCs w:val="24"/>
        </w:rPr>
        <w:t>’</w:t>
      </w:r>
      <w:r w:rsidR="0099150D">
        <w:rPr>
          <w:rFonts w:eastAsia="Times New Roman" w:cs="Times New Roman"/>
          <w:color w:val="000000"/>
          <w:sz w:val="24"/>
          <w:szCs w:val="24"/>
        </w:rPr>
        <w:t xml:space="preserve"> IP.  We have H&amp;I orders filled.  </w:t>
      </w:r>
      <w:r w:rsidR="0068416E">
        <w:rPr>
          <w:rFonts w:eastAsia="Times New Roman" w:cs="Times New Roman"/>
          <w:color w:val="000000"/>
          <w:sz w:val="24"/>
          <w:szCs w:val="24"/>
        </w:rPr>
        <w:t xml:space="preserve">This month I was given </w:t>
      </w:r>
      <w:r w:rsidR="00822D88">
        <w:rPr>
          <w:rFonts w:eastAsia="Times New Roman" w:cs="Times New Roman"/>
          <w:color w:val="000000"/>
          <w:sz w:val="24"/>
          <w:szCs w:val="24"/>
        </w:rPr>
        <w:t>an order for 900.00 and our balance is actually</w:t>
      </w:r>
      <w:r w:rsidR="0068416E">
        <w:rPr>
          <w:rFonts w:eastAsia="Times New Roman" w:cs="Times New Roman"/>
          <w:color w:val="000000"/>
          <w:sz w:val="24"/>
          <w:szCs w:val="24"/>
        </w:rPr>
        <w:t xml:space="preserve"> 8</w:t>
      </w:r>
      <w:r w:rsidR="00822D88">
        <w:rPr>
          <w:rFonts w:eastAsia="Times New Roman" w:cs="Times New Roman"/>
          <w:color w:val="000000"/>
          <w:sz w:val="24"/>
          <w:szCs w:val="24"/>
        </w:rPr>
        <w:t>67.68, so we</w:t>
      </w:r>
      <w:r w:rsidR="0099150D">
        <w:rPr>
          <w:rFonts w:eastAsia="Times New Roman" w:cs="Times New Roman"/>
          <w:color w:val="000000"/>
          <w:sz w:val="24"/>
          <w:szCs w:val="24"/>
        </w:rPr>
        <w:t xml:space="preserve"> are </w:t>
      </w:r>
      <w:r w:rsidR="00822D88">
        <w:rPr>
          <w:rFonts w:eastAsia="Times New Roman" w:cs="Times New Roman"/>
          <w:color w:val="000000"/>
          <w:sz w:val="24"/>
          <w:szCs w:val="24"/>
        </w:rPr>
        <w:t xml:space="preserve">actually </w:t>
      </w:r>
      <w:r w:rsidR="0099150D">
        <w:rPr>
          <w:rFonts w:eastAsia="Times New Roman" w:cs="Times New Roman"/>
          <w:color w:val="000000"/>
          <w:sz w:val="24"/>
          <w:szCs w:val="24"/>
        </w:rPr>
        <w:t xml:space="preserve">under the amount of the order that they gave me.  Our home group donates more to help area out, so please encourage yours to help also.  </w:t>
      </w:r>
      <w:r w:rsidR="006E1485">
        <w:rPr>
          <w:rFonts w:eastAsia="Times New Roman" w:cs="Times New Roman"/>
          <w:color w:val="000000"/>
          <w:sz w:val="24"/>
          <w:szCs w:val="24"/>
        </w:rPr>
        <w:t>We do not have tri</w:t>
      </w:r>
      <w:r w:rsidR="002E0346">
        <w:rPr>
          <w:rFonts w:eastAsia="Times New Roman" w:cs="Times New Roman"/>
          <w:color w:val="000000"/>
          <w:sz w:val="24"/>
          <w:szCs w:val="24"/>
        </w:rPr>
        <w:t>-</w:t>
      </w:r>
      <w:r w:rsidR="00486957">
        <w:rPr>
          <w:rFonts w:eastAsia="Times New Roman" w:cs="Times New Roman"/>
          <w:color w:val="000000"/>
          <w:sz w:val="24"/>
          <w:szCs w:val="24"/>
        </w:rPr>
        <w:t xml:space="preserve">plate medallions right now.  </w:t>
      </w:r>
      <w:r w:rsidR="006E1485">
        <w:rPr>
          <w:rFonts w:eastAsia="Times New Roman" w:cs="Times New Roman"/>
          <w:color w:val="000000"/>
          <w:sz w:val="24"/>
          <w:szCs w:val="24"/>
        </w:rPr>
        <w:t xml:space="preserve">  </w:t>
      </w:r>
    </w:p>
    <w:p w:rsidR="005104F1" w:rsidRPr="005104F1" w:rsidRDefault="005104F1" w:rsidP="005104F1">
      <w:pPr>
        <w:rPr>
          <w:rFonts w:eastAsia="Times New Roman" w:cs="Times New Roman"/>
          <w:color w:val="000000"/>
          <w:sz w:val="24"/>
          <w:szCs w:val="24"/>
        </w:rPr>
      </w:pPr>
    </w:p>
    <w:p w:rsidR="00D52E25" w:rsidRDefault="00D52E25" w:rsidP="00D52E25">
      <w:pPr>
        <w:jc w:val="center"/>
        <w:rPr>
          <w:rFonts w:eastAsia="Times New Roman" w:cs="Times New Roman"/>
          <w:b/>
          <w:color w:val="000000"/>
          <w:sz w:val="24"/>
          <w:szCs w:val="24"/>
        </w:rPr>
      </w:pPr>
      <w:r w:rsidRPr="002C2A40">
        <w:rPr>
          <w:b/>
          <w:color w:val="FF0000"/>
          <w:sz w:val="32"/>
          <w:szCs w:val="32"/>
          <w:highlight w:val="yellow"/>
          <w:u w:val="single"/>
        </w:rPr>
        <w:t xml:space="preserve">GSR’S – GROUPS MUST </w:t>
      </w:r>
      <w:r w:rsidRPr="00523B71">
        <w:rPr>
          <w:b/>
          <w:color w:val="FF0000"/>
          <w:sz w:val="32"/>
          <w:szCs w:val="32"/>
          <w:highlight w:val="yellow"/>
          <w:u w:val="single"/>
        </w:rPr>
        <w:t>VOTE ON</w:t>
      </w:r>
      <w:r w:rsidR="00D86020">
        <w:rPr>
          <w:b/>
          <w:color w:val="FF0000"/>
          <w:sz w:val="32"/>
          <w:szCs w:val="32"/>
          <w:highlight w:val="yellow"/>
          <w:u w:val="single"/>
        </w:rPr>
        <w:t xml:space="preserve"> </w:t>
      </w:r>
      <w:r w:rsidR="00CA5A69">
        <w:rPr>
          <w:b/>
          <w:color w:val="FF0000"/>
          <w:sz w:val="32"/>
          <w:szCs w:val="32"/>
          <w:highlight w:val="yellow"/>
          <w:u w:val="single"/>
        </w:rPr>
        <w:t xml:space="preserve">HIGHLIGHTED </w:t>
      </w:r>
      <w:r w:rsidR="00D86020">
        <w:rPr>
          <w:b/>
          <w:color w:val="FF0000"/>
          <w:sz w:val="32"/>
          <w:szCs w:val="32"/>
          <w:highlight w:val="yellow"/>
          <w:u w:val="single"/>
        </w:rPr>
        <w:t>MOTION</w:t>
      </w:r>
      <w:r w:rsidR="00CA5A69" w:rsidRPr="00CA5A69">
        <w:rPr>
          <w:b/>
          <w:color w:val="FF0000"/>
          <w:sz w:val="32"/>
          <w:szCs w:val="32"/>
          <w:highlight w:val="yellow"/>
          <w:u w:val="single"/>
        </w:rPr>
        <w:t>S</w:t>
      </w:r>
    </w:p>
    <w:p w:rsidR="001A40F9" w:rsidRDefault="001A40F9" w:rsidP="00B53685">
      <w:pPr>
        <w:rPr>
          <w:rFonts w:eastAsia="Times New Roman" w:cs="Times New Roman"/>
          <w:color w:val="000000"/>
          <w:sz w:val="24"/>
          <w:szCs w:val="24"/>
        </w:rPr>
      </w:pPr>
    </w:p>
    <w:p w:rsidR="00D52E25" w:rsidRDefault="001A40F9" w:rsidP="00B53685">
      <w:pPr>
        <w:rPr>
          <w:rFonts w:eastAsia="Times New Roman" w:cs="Times New Roman"/>
          <w:b/>
          <w:color w:val="000000"/>
          <w:sz w:val="36"/>
          <w:szCs w:val="36"/>
          <w:u w:val="single"/>
        </w:rPr>
      </w:pPr>
      <w:r w:rsidRPr="001A40F9">
        <w:rPr>
          <w:rFonts w:eastAsia="Times New Roman" w:cs="Times New Roman"/>
          <w:b/>
          <w:color w:val="000000"/>
          <w:sz w:val="36"/>
          <w:szCs w:val="36"/>
          <w:u w:val="single"/>
        </w:rPr>
        <w:t>NEW BUSINESS</w:t>
      </w:r>
      <w:r>
        <w:rPr>
          <w:rFonts w:eastAsia="Times New Roman" w:cs="Times New Roman"/>
          <w:b/>
          <w:color w:val="000000"/>
          <w:sz w:val="36"/>
          <w:szCs w:val="36"/>
          <w:u w:val="single"/>
        </w:rPr>
        <w:t xml:space="preserve"> </w:t>
      </w:r>
      <w:r w:rsidR="003411A9">
        <w:rPr>
          <w:rFonts w:eastAsia="Times New Roman" w:cs="Times New Roman"/>
          <w:b/>
          <w:color w:val="000000"/>
          <w:sz w:val="36"/>
          <w:szCs w:val="36"/>
          <w:u w:val="single"/>
        </w:rPr>
        <w:t>–</w:t>
      </w:r>
    </w:p>
    <w:p w:rsidR="00112999" w:rsidRDefault="00112999" w:rsidP="00504B22">
      <w:pPr>
        <w:widowControl w:val="0"/>
        <w:autoSpaceDE w:val="0"/>
        <w:autoSpaceDN w:val="0"/>
        <w:adjustRightInd w:val="0"/>
        <w:rPr>
          <w:rFonts w:eastAsia="Times New Roman" w:cs="Times New Roman"/>
          <w:b/>
          <w:color w:val="000000"/>
          <w:sz w:val="24"/>
          <w:szCs w:val="24"/>
          <w:u w:val="single"/>
        </w:rPr>
      </w:pPr>
    </w:p>
    <w:p w:rsidR="00112999" w:rsidRDefault="00F211F9" w:rsidP="00504B22">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u w:val="single"/>
        </w:rPr>
        <w:t>Nominations &amp; Elections</w:t>
      </w:r>
      <w:r w:rsidR="000A3FB8">
        <w:rPr>
          <w:rFonts w:eastAsia="Times New Roman" w:cs="Times New Roman"/>
          <w:b/>
          <w:color w:val="000000"/>
          <w:sz w:val="24"/>
          <w:szCs w:val="24"/>
        </w:rPr>
        <w:t xml:space="preserve"> </w:t>
      </w:r>
    </w:p>
    <w:p w:rsidR="00597C48" w:rsidRPr="00944C4F" w:rsidRDefault="00597C48" w:rsidP="00504B22">
      <w:pPr>
        <w:widowControl w:val="0"/>
        <w:autoSpaceDE w:val="0"/>
        <w:autoSpaceDN w:val="0"/>
        <w:adjustRightInd w:val="0"/>
        <w:rPr>
          <w:rFonts w:eastAsia="Times New Roman" w:cs="Times New Roman"/>
          <w:b/>
          <w:color w:val="000000"/>
          <w:sz w:val="24"/>
          <w:szCs w:val="24"/>
        </w:rPr>
      </w:pPr>
      <w:r w:rsidRPr="00944C4F">
        <w:rPr>
          <w:rFonts w:eastAsia="Times New Roman" w:cs="Times New Roman"/>
          <w:b/>
          <w:color w:val="000000"/>
          <w:sz w:val="24"/>
          <w:szCs w:val="24"/>
          <w:highlight w:val="yellow"/>
        </w:rPr>
        <w:t>Liz</w:t>
      </w:r>
      <w:r w:rsidRPr="00944C4F">
        <w:rPr>
          <w:rFonts w:eastAsia="Times New Roman" w:cs="Times New Roman"/>
          <w:color w:val="000000"/>
          <w:sz w:val="24"/>
          <w:szCs w:val="24"/>
          <w:highlight w:val="yellow"/>
        </w:rPr>
        <w:t xml:space="preserve"> nominated </w:t>
      </w:r>
      <w:r w:rsidRPr="00944C4F">
        <w:rPr>
          <w:rFonts w:eastAsia="Times New Roman" w:cs="Times New Roman"/>
          <w:b/>
          <w:color w:val="000000"/>
          <w:sz w:val="24"/>
          <w:szCs w:val="24"/>
          <w:highlight w:val="yellow"/>
        </w:rPr>
        <w:t>James S</w:t>
      </w:r>
      <w:r w:rsidRPr="00944C4F">
        <w:rPr>
          <w:rFonts w:eastAsia="Times New Roman" w:cs="Times New Roman"/>
          <w:color w:val="000000"/>
          <w:sz w:val="24"/>
          <w:szCs w:val="24"/>
          <w:highlight w:val="yellow"/>
        </w:rPr>
        <w:t xml:space="preserve"> for </w:t>
      </w:r>
      <w:r w:rsidRPr="00944C4F">
        <w:rPr>
          <w:rFonts w:eastAsia="Times New Roman" w:cs="Times New Roman"/>
          <w:b/>
          <w:color w:val="000000"/>
          <w:sz w:val="24"/>
          <w:szCs w:val="24"/>
          <w:highlight w:val="yellow"/>
        </w:rPr>
        <w:t>Area Vice-Chair</w:t>
      </w:r>
    </w:p>
    <w:p w:rsidR="005C15E0" w:rsidRDefault="005C15E0" w:rsidP="00504B22">
      <w:pPr>
        <w:widowControl w:val="0"/>
        <w:autoSpaceDE w:val="0"/>
        <w:autoSpaceDN w:val="0"/>
        <w:adjustRightInd w:val="0"/>
        <w:rPr>
          <w:rFonts w:eastAsia="Times New Roman" w:cs="Times New Roman"/>
          <w:b/>
          <w:color w:val="000000"/>
          <w:sz w:val="24"/>
          <w:szCs w:val="24"/>
        </w:rPr>
      </w:pPr>
    </w:p>
    <w:p w:rsidR="00F211F9" w:rsidRDefault="007E71A3" w:rsidP="00504B22">
      <w:pPr>
        <w:widowControl w:val="0"/>
        <w:autoSpaceDE w:val="0"/>
        <w:autoSpaceDN w:val="0"/>
        <w:adjustRightInd w:val="0"/>
        <w:rPr>
          <w:rFonts w:eastAsia="Times New Roman" w:cs="Times New Roman"/>
          <w:b/>
          <w:color w:val="000000"/>
          <w:sz w:val="24"/>
          <w:szCs w:val="24"/>
          <w:u w:val="single"/>
        </w:rPr>
      </w:pPr>
      <w:r>
        <w:rPr>
          <w:rFonts w:eastAsia="Times New Roman" w:cs="Times New Roman"/>
          <w:b/>
          <w:noProof/>
          <w:color w:val="000000"/>
          <w:sz w:val="24"/>
          <w:szCs w:val="24"/>
          <w:u w:val="single"/>
        </w:rPr>
        <w:drawing>
          <wp:inline distT="0" distB="0" distL="0" distR="0">
            <wp:extent cx="5924361" cy="38227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47).png"/>
                    <pic:cNvPicPr/>
                  </pic:nvPicPr>
                  <pic:blipFill>
                    <a:blip r:embed="rId22">
                      <a:extLst>
                        <a:ext uri="{28A0092B-C50C-407E-A947-70E740481C1C}">
                          <a14:useLocalDpi xmlns:a14="http://schemas.microsoft.com/office/drawing/2010/main" val="0"/>
                        </a:ext>
                      </a:extLst>
                    </a:blip>
                    <a:stretch>
                      <a:fillRect/>
                    </a:stretch>
                  </pic:blipFill>
                  <pic:spPr>
                    <a:xfrm>
                      <a:off x="0" y="0"/>
                      <a:ext cx="5938816" cy="3832027"/>
                    </a:xfrm>
                    <a:prstGeom prst="rect">
                      <a:avLst/>
                    </a:prstGeom>
                  </pic:spPr>
                </pic:pic>
              </a:graphicData>
            </a:graphic>
          </wp:inline>
        </w:drawing>
      </w:r>
    </w:p>
    <w:p w:rsidR="005C15E0" w:rsidRDefault="005C15E0" w:rsidP="00504B22">
      <w:pPr>
        <w:widowControl w:val="0"/>
        <w:autoSpaceDE w:val="0"/>
        <w:autoSpaceDN w:val="0"/>
        <w:adjustRightInd w:val="0"/>
        <w:rPr>
          <w:rFonts w:eastAsia="Times New Roman" w:cs="Times New Roman"/>
          <w:color w:val="000000"/>
          <w:sz w:val="24"/>
          <w:szCs w:val="24"/>
        </w:rPr>
      </w:pPr>
    </w:p>
    <w:p w:rsidR="00597C48" w:rsidRPr="00597C48" w:rsidRDefault="00597C48" w:rsidP="00504B22">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My clean date is 9/</w:t>
      </w:r>
      <w:r w:rsidRPr="00597C48">
        <w:rPr>
          <w:rFonts w:eastAsia="Times New Roman" w:cs="Times New Roman"/>
          <w:color w:val="000000"/>
          <w:sz w:val="24"/>
          <w:szCs w:val="24"/>
        </w:rPr>
        <w:t>8</w:t>
      </w:r>
      <w:r>
        <w:rPr>
          <w:rFonts w:eastAsia="Times New Roman" w:cs="Times New Roman"/>
          <w:color w:val="000000"/>
          <w:sz w:val="24"/>
          <w:szCs w:val="24"/>
        </w:rPr>
        <w:t>/</w:t>
      </w:r>
      <w:r w:rsidRPr="00597C48">
        <w:rPr>
          <w:rFonts w:eastAsia="Times New Roman" w:cs="Times New Roman"/>
          <w:color w:val="000000"/>
          <w:sz w:val="24"/>
          <w:szCs w:val="24"/>
        </w:rPr>
        <w:t>2002</w:t>
      </w:r>
      <w:r>
        <w:rPr>
          <w:rFonts w:eastAsia="Times New Roman" w:cs="Times New Roman"/>
          <w:color w:val="000000"/>
          <w:sz w:val="24"/>
          <w:szCs w:val="24"/>
        </w:rPr>
        <w:t>.  I have</w:t>
      </w:r>
      <w:r w:rsidRPr="00597C48">
        <w:rPr>
          <w:rFonts w:eastAsia="Times New Roman" w:cs="Times New Roman"/>
          <w:color w:val="000000"/>
          <w:sz w:val="24"/>
          <w:szCs w:val="24"/>
        </w:rPr>
        <w:t xml:space="preserve"> multiple years</w:t>
      </w:r>
      <w:r>
        <w:rPr>
          <w:rFonts w:eastAsia="Times New Roman" w:cs="Times New Roman"/>
          <w:color w:val="000000"/>
          <w:sz w:val="24"/>
          <w:szCs w:val="24"/>
        </w:rPr>
        <w:t xml:space="preserve"> of</w:t>
      </w:r>
      <w:r w:rsidR="00DB326E">
        <w:rPr>
          <w:rFonts w:eastAsia="Times New Roman" w:cs="Times New Roman"/>
          <w:color w:val="000000"/>
          <w:sz w:val="24"/>
          <w:szCs w:val="24"/>
        </w:rPr>
        <w:t xml:space="preserve"> experience on</w:t>
      </w:r>
      <w:r w:rsidR="005C15E0">
        <w:rPr>
          <w:rFonts w:eastAsia="Times New Roman" w:cs="Times New Roman"/>
          <w:color w:val="000000"/>
          <w:sz w:val="24"/>
          <w:szCs w:val="24"/>
        </w:rPr>
        <w:t xml:space="preserve"> Policy and A</w:t>
      </w:r>
      <w:r w:rsidRPr="00597C48">
        <w:rPr>
          <w:rFonts w:eastAsia="Times New Roman" w:cs="Times New Roman"/>
          <w:color w:val="000000"/>
          <w:sz w:val="24"/>
          <w:szCs w:val="24"/>
        </w:rPr>
        <w:t xml:space="preserve">ctivities. </w:t>
      </w:r>
      <w:r>
        <w:rPr>
          <w:rFonts w:eastAsia="Times New Roman" w:cs="Times New Roman"/>
          <w:color w:val="000000"/>
          <w:sz w:val="24"/>
          <w:szCs w:val="24"/>
        </w:rPr>
        <w:t xml:space="preserve">I have only a </w:t>
      </w:r>
      <w:r w:rsidRPr="00597C48">
        <w:rPr>
          <w:rFonts w:eastAsia="Times New Roman" w:cs="Times New Roman"/>
          <w:color w:val="000000"/>
          <w:sz w:val="24"/>
          <w:szCs w:val="24"/>
        </w:rPr>
        <w:t xml:space="preserve">little </w:t>
      </w:r>
      <w:r>
        <w:rPr>
          <w:rFonts w:eastAsia="Times New Roman" w:cs="Times New Roman"/>
          <w:color w:val="000000"/>
          <w:sz w:val="24"/>
          <w:szCs w:val="24"/>
        </w:rPr>
        <w:t xml:space="preserve">experience </w:t>
      </w:r>
      <w:r w:rsidRPr="00597C48">
        <w:rPr>
          <w:rFonts w:eastAsia="Times New Roman" w:cs="Times New Roman"/>
          <w:color w:val="000000"/>
          <w:sz w:val="24"/>
          <w:szCs w:val="24"/>
        </w:rPr>
        <w:t xml:space="preserve">with </w:t>
      </w:r>
      <w:r w:rsidR="00DB326E">
        <w:rPr>
          <w:rFonts w:eastAsia="Times New Roman" w:cs="Times New Roman"/>
          <w:color w:val="000000"/>
          <w:sz w:val="24"/>
          <w:szCs w:val="24"/>
        </w:rPr>
        <w:t>L</w:t>
      </w:r>
      <w:r w:rsidRPr="00597C48">
        <w:rPr>
          <w:rFonts w:eastAsia="Times New Roman" w:cs="Times New Roman"/>
          <w:color w:val="000000"/>
          <w:sz w:val="24"/>
          <w:szCs w:val="24"/>
        </w:rPr>
        <w:t>iterature and P</w:t>
      </w:r>
      <w:r w:rsidR="00DB326E">
        <w:rPr>
          <w:rFonts w:eastAsia="Times New Roman" w:cs="Times New Roman"/>
          <w:color w:val="000000"/>
          <w:sz w:val="24"/>
          <w:szCs w:val="24"/>
        </w:rPr>
        <w:t xml:space="preserve">ublic </w:t>
      </w:r>
      <w:r w:rsidRPr="00597C48">
        <w:rPr>
          <w:rFonts w:eastAsia="Times New Roman" w:cs="Times New Roman"/>
          <w:color w:val="000000"/>
          <w:sz w:val="24"/>
          <w:szCs w:val="24"/>
        </w:rPr>
        <w:t>R</w:t>
      </w:r>
      <w:r w:rsidR="00DB326E">
        <w:rPr>
          <w:rFonts w:eastAsia="Times New Roman" w:cs="Times New Roman"/>
          <w:color w:val="000000"/>
          <w:sz w:val="24"/>
          <w:szCs w:val="24"/>
        </w:rPr>
        <w:t>elations</w:t>
      </w:r>
      <w:r w:rsidRPr="00597C48">
        <w:rPr>
          <w:rFonts w:eastAsia="Times New Roman" w:cs="Times New Roman"/>
          <w:color w:val="000000"/>
          <w:sz w:val="24"/>
          <w:szCs w:val="24"/>
        </w:rPr>
        <w:t>, but I k</w:t>
      </w:r>
      <w:r>
        <w:rPr>
          <w:rFonts w:eastAsia="Times New Roman" w:cs="Times New Roman"/>
          <w:color w:val="000000"/>
          <w:sz w:val="24"/>
          <w:szCs w:val="24"/>
        </w:rPr>
        <w:t xml:space="preserve">now </w:t>
      </w:r>
      <w:r w:rsidR="00DB326E">
        <w:rPr>
          <w:rFonts w:eastAsia="Times New Roman" w:cs="Times New Roman"/>
          <w:color w:val="000000"/>
          <w:sz w:val="24"/>
          <w:szCs w:val="24"/>
        </w:rPr>
        <w:t xml:space="preserve">if those things come up, I have </w:t>
      </w:r>
      <w:r>
        <w:rPr>
          <w:rFonts w:eastAsia="Times New Roman" w:cs="Times New Roman"/>
          <w:color w:val="000000"/>
          <w:sz w:val="24"/>
          <w:szCs w:val="24"/>
        </w:rPr>
        <w:t>people</w:t>
      </w:r>
      <w:r w:rsidR="00DB326E">
        <w:rPr>
          <w:rFonts w:eastAsia="Times New Roman" w:cs="Times New Roman"/>
          <w:color w:val="000000"/>
          <w:sz w:val="24"/>
          <w:szCs w:val="24"/>
        </w:rPr>
        <w:t xml:space="preserve"> close to me</w:t>
      </w:r>
      <w:r>
        <w:rPr>
          <w:rFonts w:eastAsia="Times New Roman" w:cs="Times New Roman"/>
          <w:color w:val="000000"/>
          <w:sz w:val="24"/>
          <w:szCs w:val="24"/>
        </w:rPr>
        <w:t xml:space="preserve"> including </w:t>
      </w:r>
      <w:r w:rsidRPr="00597C48">
        <w:rPr>
          <w:rFonts w:eastAsia="Times New Roman" w:cs="Times New Roman"/>
          <w:color w:val="000000"/>
          <w:sz w:val="24"/>
          <w:szCs w:val="24"/>
        </w:rPr>
        <w:t>my sponsor that</w:t>
      </w:r>
      <w:r w:rsidR="00DB326E">
        <w:rPr>
          <w:rFonts w:eastAsia="Times New Roman" w:cs="Times New Roman"/>
          <w:color w:val="000000"/>
          <w:sz w:val="24"/>
          <w:szCs w:val="24"/>
        </w:rPr>
        <w:t xml:space="preserve"> is really good with that stuff that can</w:t>
      </w:r>
      <w:r w:rsidRPr="00597C48">
        <w:rPr>
          <w:rFonts w:eastAsia="Times New Roman" w:cs="Times New Roman"/>
          <w:color w:val="000000"/>
          <w:sz w:val="24"/>
          <w:szCs w:val="24"/>
        </w:rPr>
        <w:t xml:space="preserve"> help </w:t>
      </w:r>
      <w:r w:rsidRPr="00597C48">
        <w:rPr>
          <w:rFonts w:eastAsia="Times New Roman" w:cs="Times New Roman"/>
          <w:color w:val="000000"/>
          <w:sz w:val="24"/>
          <w:szCs w:val="24"/>
        </w:rPr>
        <w:lastRenderedPageBreak/>
        <w:t xml:space="preserve">me.  </w:t>
      </w:r>
      <w:r>
        <w:rPr>
          <w:rFonts w:eastAsia="Times New Roman" w:cs="Times New Roman"/>
          <w:color w:val="000000"/>
          <w:sz w:val="24"/>
          <w:szCs w:val="24"/>
        </w:rPr>
        <w:t xml:space="preserve">I have a sponsor who has a sponsor who has a sponsor.  </w:t>
      </w:r>
      <w:r w:rsidRPr="00597C48">
        <w:rPr>
          <w:rFonts w:eastAsia="Times New Roman" w:cs="Times New Roman"/>
          <w:color w:val="000000"/>
          <w:sz w:val="24"/>
          <w:szCs w:val="24"/>
        </w:rPr>
        <w:t xml:space="preserve">I </w:t>
      </w:r>
      <w:r w:rsidR="00DB326E">
        <w:rPr>
          <w:rFonts w:eastAsia="Times New Roman" w:cs="Times New Roman"/>
          <w:color w:val="000000"/>
          <w:sz w:val="24"/>
          <w:szCs w:val="24"/>
        </w:rPr>
        <w:t xml:space="preserve">have </w:t>
      </w:r>
      <w:r w:rsidRPr="00597C48">
        <w:rPr>
          <w:rFonts w:eastAsia="Times New Roman" w:cs="Times New Roman"/>
          <w:color w:val="000000"/>
          <w:sz w:val="24"/>
          <w:szCs w:val="24"/>
        </w:rPr>
        <w:t>work</w:t>
      </w:r>
      <w:r w:rsidR="00DB326E">
        <w:rPr>
          <w:rFonts w:eastAsia="Times New Roman" w:cs="Times New Roman"/>
          <w:color w:val="000000"/>
          <w:sz w:val="24"/>
          <w:szCs w:val="24"/>
        </w:rPr>
        <w:t>ed S</w:t>
      </w:r>
      <w:r w:rsidRPr="00597C48">
        <w:rPr>
          <w:rFonts w:eastAsia="Times New Roman" w:cs="Times New Roman"/>
          <w:color w:val="000000"/>
          <w:sz w:val="24"/>
          <w:szCs w:val="24"/>
        </w:rPr>
        <w:t>teps</w:t>
      </w:r>
      <w:r w:rsidR="00DB326E">
        <w:rPr>
          <w:rFonts w:eastAsia="Times New Roman" w:cs="Times New Roman"/>
          <w:color w:val="000000"/>
          <w:sz w:val="24"/>
          <w:szCs w:val="24"/>
        </w:rPr>
        <w:t xml:space="preserve"> and do as much service as I possibly can and I </w:t>
      </w:r>
      <w:r>
        <w:rPr>
          <w:rFonts w:eastAsia="Times New Roman" w:cs="Times New Roman"/>
          <w:color w:val="000000"/>
          <w:sz w:val="24"/>
          <w:szCs w:val="24"/>
        </w:rPr>
        <w:t>show up every chance that I get.</w:t>
      </w:r>
    </w:p>
    <w:p w:rsidR="00597C48" w:rsidRDefault="00597C48" w:rsidP="00504B22">
      <w:pPr>
        <w:widowControl w:val="0"/>
        <w:autoSpaceDE w:val="0"/>
        <w:autoSpaceDN w:val="0"/>
        <w:adjustRightInd w:val="0"/>
        <w:rPr>
          <w:rFonts w:eastAsia="Times New Roman" w:cs="Times New Roman"/>
          <w:b/>
          <w:color w:val="000000"/>
          <w:sz w:val="24"/>
          <w:szCs w:val="24"/>
          <w:u w:val="single"/>
        </w:rPr>
      </w:pPr>
    </w:p>
    <w:p w:rsidR="00597C48" w:rsidRDefault="00597C48" w:rsidP="00504B22">
      <w:pPr>
        <w:widowControl w:val="0"/>
        <w:autoSpaceDE w:val="0"/>
        <w:autoSpaceDN w:val="0"/>
        <w:adjustRightInd w:val="0"/>
        <w:rPr>
          <w:rFonts w:eastAsia="Times New Roman" w:cs="Times New Roman"/>
          <w:b/>
          <w:color w:val="000000"/>
          <w:sz w:val="24"/>
          <w:szCs w:val="24"/>
        </w:rPr>
      </w:pPr>
      <w:r w:rsidRPr="00944C4F">
        <w:rPr>
          <w:rFonts w:eastAsia="Times New Roman" w:cs="Times New Roman"/>
          <w:b/>
          <w:color w:val="000000"/>
          <w:sz w:val="24"/>
          <w:szCs w:val="24"/>
          <w:highlight w:val="yellow"/>
        </w:rPr>
        <w:t xml:space="preserve">Mike </w:t>
      </w:r>
      <w:r w:rsidRPr="00944C4F">
        <w:rPr>
          <w:rFonts w:eastAsia="Times New Roman" w:cs="Times New Roman"/>
          <w:color w:val="000000"/>
          <w:sz w:val="24"/>
          <w:szCs w:val="24"/>
          <w:highlight w:val="yellow"/>
        </w:rPr>
        <w:t>nominates</w:t>
      </w:r>
      <w:r w:rsidRPr="00944C4F">
        <w:rPr>
          <w:rFonts w:eastAsia="Times New Roman" w:cs="Times New Roman"/>
          <w:b/>
          <w:color w:val="000000"/>
          <w:sz w:val="24"/>
          <w:szCs w:val="24"/>
          <w:highlight w:val="yellow"/>
        </w:rPr>
        <w:t xml:space="preserve"> Rachel </w:t>
      </w:r>
      <w:r w:rsidRPr="00944C4F">
        <w:rPr>
          <w:rFonts w:eastAsia="Times New Roman" w:cs="Times New Roman"/>
          <w:color w:val="000000"/>
          <w:sz w:val="24"/>
          <w:szCs w:val="24"/>
          <w:highlight w:val="yellow"/>
        </w:rPr>
        <w:t>for</w:t>
      </w:r>
      <w:r w:rsidRPr="00944C4F">
        <w:rPr>
          <w:rFonts w:eastAsia="Times New Roman" w:cs="Times New Roman"/>
          <w:b/>
          <w:color w:val="000000"/>
          <w:sz w:val="24"/>
          <w:szCs w:val="24"/>
          <w:highlight w:val="yellow"/>
        </w:rPr>
        <w:t xml:space="preserve"> Alternate Secretary</w:t>
      </w:r>
    </w:p>
    <w:p w:rsidR="003A3A3B" w:rsidRPr="00597C48" w:rsidRDefault="003A3A3B" w:rsidP="00504B22">
      <w:pPr>
        <w:widowControl w:val="0"/>
        <w:autoSpaceDE w:val="0"/>
        <w:autoSpaceDN w:val="0"/>
        <w:adjustRightInd w:val="0"/>
        <w:rPr>
          <w:rFonts w:eastAsia="Times New Roman" w:cs="Times New Roman"/>
          <w:b/>
          <w:color w:val="000000"/>
          <w:sz w:val="24"/>
          <w:szCs w:val="24"/>
        </w:rPr>
      </w:pPr>
    </w:p>
    <w:p w:rsidR="00597C48" w:rsidRDefault="005C15E0" w:rsidP="00597C48">
      <w:pPr>
        <w:widowControl w:val="0"/>
        <w:autoSpaceDE w:val="0"/>
        <w:autoSpaceDN w:val="0"/>
        <w:adjustRightInd w:val="0"/>
        <w:rPr>
          <w:rFonts w:eastAsia="Times New Roman" w:cs="Times New Roman"/>
          <w:color w:val="000000"/>
          <w:sz w:val="24"/>
          <w:szCs w:val="24"/>
        </w:rPr>
      </w:pPr>
      <w:r>
        <w:rPr>
          <w:rFonts w:eastAsia="Times New Roman" w:cs="Times New Roman"/>
          <w:noProof/>
          <w:color w:val="000000"/>
          <w:sz w:val="24"/>
          <w:szCs w:val="24"/>
        </w:rPr>
        <w:drawing>
          <wp:inline distT="0" distB="0" distL="0" distR="0">
            <wp:extent cx="5314950" cy="325427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48).png"/>
                    <pic:cNvPicPr/>
                  </pic:nvPicPr>
                  <pic:blipFill>
                    <a:blip r:embed="rId23">
                      <a:extLst>
                        <a:ext uri="{28A0092B-C50C-407E-A947-70E740481C1C}">
                          <a14:useLocalDpi xmlns:a14="http://schemas.microsoft.com/office/drawing/2010/main" val="0"/>
                        </a:ext>
                      </a:extLst>
                    </a:blip>
                    <a:stretch>
                      <a:fillRect/>
                    </a:stretch>
                  </pic:blipFill>
                  <pic:spPr>
                    <a:xfrm>
                      <a:off x="0" y="0"/>
                      <a:ext cx="5322051" cy="3258619"/>
                    </a:xfrm>
                    <a:prstGeom prst="rect">
                      <a:avLst/>
                    </a:prstGeom>
                  </pic:spPr>
                </pic:pic>
              </a:graphicData>
            </a:graphic>
          </wp:inline>
        </w:drawing>
      </w:r>
    </w:p>
    <w:p w:rsidR="005C15E0" w:rsidRPr="00597C48" w:rsidRDefault="005C15E0" w:rsidP="00597C48">
      <w:pPr>
        <w:widowControl w:val="0"/>
        <w:autoSpaceDE w:val="0"/>
        <w:autoSpaceDN w:val="0"/>
        <w:adjustRightInd w:val="0"/>
        <w:rPr>
          <w:rFonts w:eastAsia="Times New Roman" w:cs="Times New Roman"/>
          <w:color w:val="000000"/>
          <w:sz w:val="24"/>
          <w:szCs w:val="24"/>
        </w:rPr>
      </w:pPr>
    </w:p>
    <w:p w:rsidR="00597C48" w:rsidRPr="00597C48" w:rsidRDefault="00AB04FD" w:rsidP="00504B22">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I will have 2 years clean tomorrow (5/9/2016)</w:t>
      </w:r>
      <w:r w:rsidR="00597C48" w:rsidRPr="00597C48">
        <w:rPr>
          <w:rFonts w:eastAsia="Times New Roman" w:cs="Times New Roman"/>
          <w:color w:val="000000"/>
          <w:sz w:val="24"/>
          <w:szCs w:val="24"/>
        </w:rPr>
        <w:t xml:space="preserve">.  </w:t>
      </w:r>
      <w:r>
        <w:rPr>
          <w:rFonts w:eastAsia="Times New Roman" w:cs="Times New Roman"/>
          <w:color w:val="000000"/>
          <w:sz w:val="24"/>
          <w:szCs w:val="24"/>
        </w:rPr>
        <w:t>I have been the</w:t>
      </w:r>
      <w:r w:rsidR="00597C48" w:rsidRPr="00597C48">
        <w:rPr>
          <w:rFonts w:eastAsia="Times New Roman" w:cs="Times New Roman"/>
          <w:color w:val="000000"/>
          <w:sz w:val="24"/>
          <w:szCs w:val="24"/>
        </w:rPr>
        <w:t xml:space="preserve"> GSR for </w:t>
      </w:r>
      <w:r>
        <w:rPr>
          <w:rFonts w:eastAsia="Times New Roman" w:cs="Times New Roman"/>
          <w:color w:val="000000"/>
          <w:sz w:val="24"/>
          <w:szCs w:val="24"/>
        </w:rPr>
        <w:t xml:space="preserve">14 months for </w:t>
      </w:r>
      <w:r w:rsidR="00597C48" w:rsidRPr="00597C48">
        <w:rPr>
          <w:rFonts w:eastAsia="Times New Roman" w:cs="Times New Roman"/>
          <w:color w:val="000000"/>
          <w:sz w:val="24"/>
          <w:szCs w:val="24"/>
        </w:rPr>
        <w:t xml:space="preserve">my home group. </w:t>
      </w:r>
      <w:r w:rsidR="00814C41">
        <w:rPr>
          <w:rFonts w:eastAsia="Times New Roman" w:cs="Times New Roman"/>
          <w:color w:val="000000"/>
          <w:sz w:val="24"/>
          <w:szCs w:val="24"/>
        </w:rPr>
        <w:t xml:space="preserve"> I am committed to this</w:t>
      </w:r>
      <w:r w:rsidR="00597C48" w:rsidRPr="00597C48">
        <w:rPr>
          <w:rFonts w:eastAsia="Times New Roman" w:cs="Times New Roman"/>
          <w:color w:val="000000"/>
          <w:sz w:val="24"/>
          <w:szCs w:val="24"/>
        </w:rPr>
        <w:t xml:space="preserve"> program</w:t>
      </w:r>
      <w:r w:rsidR="00814C41">
        <w:rPr>
          <w:rFonts w:eastAsia="Times New Roman" w:cs="Times New Roman"/>
          <w:color w:val="000000"/>
          <w:sz w:val="24"/>
          <w:szCs w:val="24"/>
        </w:rPr>
        <w:t xml:space="preserve"> and to this commitment. </w:t>
      </w:r>
      <w:r w:rsidR="00597C48" w:rsidRPr="00597C48">
        <w:rPr>
          <w:rFonts w:eastAsia="Times New Roman" w:cs="Times New Roman"/>
          <w:color w:val="000000"/>
          <w:sz w:val="24"/>
          <w:szCs w:val="24"/>
        </w:rPr>
        <w:t xml:space="preserve"> I work in a law office </w:t>
      </w:r>
      <w:r w:rsidR="00814C41">
        <w:rPr>
          <w:rFonts w:eastAsia="Times New Roman" w:cs="Times New Roman"/>
          <w:color w:val="000000"/>
          <w:sz w:val="24"/>
          <w:szCs w:val="24"/>
        </w:rPr>
        <w:t xml:space="preserve">and do office work so it is in the same realm of what is needed here.  </w:t>
      </w:r>
      <w:r w:rsidR="00597C48" w:rsidRPr="00597C48">
        <w:rPr>
          <w:rFonts w:eastAsia="Times New Roman" w:cs="Times New Roman"/>
          <w:color w:val="000000"/>
          <w:sz w:val="24"/>
          <w:szCs w:val="24"/>
        </w:rPr>
        <w:t xml:space="preserve">  </w:t>
      </w:r>
    </w:p>
    <w:p w:rsidR="00504B22" w:rsidRDefault="00504B22" w:rsidP="001C2F17">
      <w:pPr>
        <w:widowControl w:val="0"/>
        <w:autoSpaceDE w:val="0"/>
        <w:autoSpaceDN w:val="0"/>
        <w:adjustRightInd w:val="0"/>
        <w:rPr>
          <w:rFonts w:eastAsia="Times New Roman" w:cs="Times New Roman"/>
          <w:color w:val="000000"/>
          <w:sz w:val="24"/>
          <w:szCs w:val="24"/>
        </w:rPr>
      </w:pPr>
    </w:p>
    <w:p w:rsidR="001C2F17" w:rsidRDefault="00597C48" w:rsidP="001C2F17">
      <w:pPr>
        <w:widowControl w:val="0"/>
        <w:autoSpaceDE w:val="0"/>
        <w:autoSpaceDN w:val="0"/>
        <w:adjustRightInd w:val="0"/>
        <w:rPr>
          <w:rFonts w:eastAsia="Times New Roman" w:cs="Times New Roman"/>
          <w:color w:val="000000"/>
          <w:sz w:val="24"/>
          <w:szCs w:val="24"/>
        </w:rPr>
      </w:pPr>
      <w:r w:rsidRPr="00791E25">
        <w:rPr>
          <w:rFonts w:eastAsia="Times New Roman" w:cs="Times New Roman"/>
          <w:b/>
          <w:color w:val="000000"/>
          <w:sz w:val="24"/>
          <w:szCs w:val="24"/>
          <w:u w:val="single"/>
        </w:rPr>
        <w:t>Area Motions</w:t>
      </w:r>
      <w:r w:rsidR="009B1A7C">
        <w:rPr>
          <w:rFonts w:eastAsia="Times New Roman" w:cs="Times New Roman"/>
          <w:b/>
          <w:color w:val="000000"/>
          <w:sz w:val="24"/>
          <w:szCs w:val="24"/>
          <w:u w:val="single"/>
        </w:rPr>
        <w:t xml:space="preserve"> </w:t>
      </w:r>
      <w:r w:rsidR="00316E2E">
        <w:rPr>
          <w:rFonts w:eastAsia="Times New Roman" w:cs="Times New Roman"/>
          <w:color w:val="000000"/>
          <w:sz w:val="24"/>
          <w:szCs w:val="24"/>
        </w:rPr>
        <w:t xml:space="preserve">– </w:t>
      </w:r>
    </w:p>
    <w:p w:rsidR="00316E2E" w:rsidRDefault="00316E2E" w:rsidP="001C2F17">
      <w:pPr>
        <w:widowControl w:val="0"/>
        <w:autoSpaceDE w:val="0"/>
        <w:autoSpaceDN w:val="0"/>
        <w:adjustRightInd w:val="0"/>
        <w:rPr>
          <w:rFonts w:eastAsia="Times New Roman" w:cs="Times New Roman"/>
          <w:color w:val="000000"/>
          <w:sz w:val="24"/>
          <w:szCs w:val="24"/>
        </w:rPr>
      </w:pPr>
      <w:r w:rsidRPr="00944C4F">
        <w:rPr>
          <w:rFonts w:eastAsia="Times New Roman" w:cs="Times New Roman"/>
          <w:color w:val="000000"/>
          <w:sz w:val="24"/>
          <w:szCs w:val="24"/>
          <w:highlight w:val="yellow"/>
        </w:rPr>
        <w:t>Motion 05-18-16</w:t>
      </w:r>
      <w:r>
        <w:rPr>
          <w:rFonts w:eastAsia="Times New Roman" w:cs="Times New Roman"/>
          <w:color w:val="000000"/>
          <w:sz w:val="24"/>
          <w:szCs w:val="24"/>
        </w:rPr>
        <w:tab/>
        <w:t xml:space="preserve">Maker: </w:t>
      </w:r>
      <w:proofErr w:type="spellStart"/>
      <w:r>
        <w:rPr>
          <w:rFonts w:eastAsia="Times New Roman" w:cs="Times New Roman"/>
          <w:color w:val="000000"/>
          <w:sz w:val="24"/>
          <w:szCs w:val="24"/>
        </w:rPr>
        <w:t>Greybook</w:t>
      </w:r>
      <w:proofErr w:type="spellEnd"/>
      <w:r>
        <w:rPr>
          <w:rFonts w:eastAsia="Times New Roman" w:cs="Times New Roman"/>
          <w:color w:val="000000"/>
          <w:sz w:val="24"/>
          <w:szCs w:val="24"/>
        </w:rPr>
        <w:t xml:space="preserve"> </w:t>
      </w:r>
      <w:r>
        <w:rPr>
          <w:rFonts w:eastAsia="Times New Roman" w:cs="Times New Roman"/>
          <w:color w:val="000000"/>
          <w:sz w:val="24"/>
          <w:szCs w:val="24"/>
        </w:rPr>
        <w:tab/>
        <w:t>Second: Back to Life We Live</w:t>
      </w:r>
    </w:p>
    <w:p w:rsidR="00316E2E" w:rsidRDefault="00316E2E" w:rsidP="001C2F17">
      <w:pPr>
        <w:widowControl w:val="0"/>
        <w:autoSpaceDE w:val="0"/>
        <w:autoSpaceDN w:val="0"/>
        <w:adjustRightInd w:val="0"/>
        <w:rPr>
          <w:rFonts w:eastAsia="Times New Roman" w:cs="Times New Roman"/>
          <w:color w:val="000000"/>
          <w:sz w:val="24"/>
          <w:szCs w:val="24"/>
        </w:rPr>
      </w:pPr>
    </w:p>
    <w:p w:rsidR="00316E2E" w:rsidRDefault="00316E2E" w:rsidP="001C2F17">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Motion Reads:  To change Policy in 9C from “The Chairperson has a vote only in the case of a tie” to instead read as “The Chairperson has a vote only in the case of a tie except in matters of group conscience.”</w:t>
      </w:r>
    </w:p>
    <w:p w:rsidR="00316E2E" w:rsidRDefault="00316E2E" w:rsidP="001C2F17">
      <w:pPr>
        <w:widowControl w:val="0"/>
        <w:autoSpaceDE w:val="0"/>
        <w:autoSpaceDN w:val="0"/>
        <w:adjustRightInd w:val="0"/>
        <w:rPr>
          <w:rFonts w:eastAsia="Times New Roman" w:cs="Times New Roman"/>
          <w:color w:val="000000"/>
          <w:sz w:val="24"/>
          <w:szCs w:val="24"/>
        </w:rPr>
      </w:pPr>
    </w:p>
    <w:p w:rsidR="00316E2E" w:rsidRPr="00316E2E" w:rsidRDefault="00316E2E" w:rsidP="001C2F17">
      <w:pPr>
        <w:widowControl w:val="0"/>
        <w:autoSpaceDE w:val="0"/>
        <w:autoSpaceDN w:val="0"/>
        <w:adjustRightInd w:val="0"/>
        <w:rPr>
          <w:rFonts w:eastAsia="Times New Roman" w:cs="Times New Roman"/>
          <w:b/>
          <w:color w:val="000000"/>
          <w:sz w:val="24"/>
          <w:szCs w:val="24"/>
          <w:u w:val="single"/>
        </w:rPr>
      </w:pPr>
      <w:r>
        <w:rPr>
          <w:rFonts w:eastAsia="Times New Roman" w:cs="Times New Roman"/>
          <w:color w:val="000000"/>
          <w:sz w:val="24"/>
          <w:szCs w:val="24"/>
        </w:rPr>
        <w:t>Intent: For votes to more accurately reflect group conscience.</w:t>
      </w:r>
    </w:p>
    <w:p w:rsidR="00316E2E" w:rsidRDefault="00316E2E" w:rsidP="008C155C">
      <w:pPr>
        <w:widowControl w:val="0"/>
        <w:autoSpaceDE w:val="0"/>
        <w:autoSpaceDN w:val="0"/>
        <w:adjustRightInd w:val="0"/>
        <w:rPr>
          <w:rFonts w:eastAsia="Times New Roman" w:cs="Times New Roman"/>
          <w:b/>
          <w:color w:val="000000"/>
          <w:sz w:val="24"/>
          <w:szCs w:val="24"/>
          <w:u w:val="single"/>
        </w:rPr>
      </w:pPr>
    </w:p>
    <w:p w:rsidR="008C155C" w:rsidRDefault="008C155C" w:rsidP="008C155C">
      <w:pPr>
        <w:widowControl w:val="0"/>
        <w:autoSpaceDE w:val="0"/>
        <w:autoSpaceDN w:val="0"/>
        <w:adjustRightInd w:val="0"/>
        <w:rPr>
          <w:rFonts w:eastAsia="Times New Roman" w:cs="Times New Roman"/>
          <w:b/>
          <w:color w:val="000000"/>
          <w:sz w:val="24"/>
          <w:szCs w:val="24"/>
          <w:u w:val="single"/>
        </w:rPr>
      </w:pPr>
      <w:r w:rsidRPr="00791E25">
        <w:rPr>
          <w:rFonts w:eastAsia="Times New Roman" w:cs="Times New Roman"/>
          <w:b/>
          <w:color w:val="000000"/>
          <w:sz w:val="24"/>
          <w:szCs w:val="24"/>
          <w:u w:val="single"/>
        </w:rPr>
        <w:t>Regional Motion</w:t>
      </w:r>
      <w:r>
        <w:rPr>
          <w:rFonts w:eastAsia="Times New Roman" w:cs="Times New Roman"/>
          <w:b/>
          <w:color w:val="000000"/>
          <w:sz w:val="24"/>
          <w:szCs w:val="24"/>
          <w:u w:val="single"/>
        </w:rPr>
        <w:t>s</w:t>
      </w:r>
    </w:p>
    <w:p w:rsidR="0027236B" w:rsidRPr="0027236B" w:rsidRDefault="0027236B" w:rsidP="0027236B">
      <w:pPr>
        <w:widowControl w:val="0"/>
        <w:autoSpaceDE w:val="0"/>
        <w:autoSpaceDN w:val="0"/>
        <w:adjustRightInd w:val="0"/>
        <w:rPr>
          <w:rFonts w:eastAsia="Times New Roman" w:cs="Times New Roman"/>
          <w:color w:val="000000"/>
          <w:sz w:val="24"/>
          <w:szCs w:val="24"/>
        </w:rPr>
      </w:pPr>
      <w:r w:rsidRPr="00944C4F">
        <w:rPr>
          <w:rFonts w:eastAsia="Times New Roman" w:cs="Times New Roman"/>
          <w:color w:val="000000"/>
          <w:sz w:val="24"/>
          <w:szCs w:val="24"/>
          <w:highlight w:val="yellow"/>
        </w:rPr>
        <w:t>Motion 04-03- 16</w:t>
      </w:r>
      <w:r w:rsidR="007129A8">
        <w:rPr>
          <w:rFonts w:eastAsia="Times New Roman" w:cs="Times New Roman"/>
          <w:color w:val="000000"/>
          <w:sz w:val="24"/>
          <w:szCs w:val="24"/>
        </w:rPr>
        <w:tab/>
      </w:r>
      <w:r w:rsidRPr="0027236B">
        <w:rPr>
          <w:rFonts w:eastAsia="Times New Roman" w:cs="Times New Roman"/>
          <w:color w:val="000000"/>
          <w:sz w:val="24"/>
          <w:szCs w:val="24"/>
        </w:rPr>
        <w:t>Maker: ADMIN</w:t>
      </w:r>
      <w:r w:rsidR="007129A8">
        <w:rPr>
          <w:rFonts w:eastAsia="Times New Roman" w:cs="Times New Roman"/>
          <w:color w:val="000000"/>
          <w:sz w:val="24"/>
          <w:szCs w:val="24"/>
        </w:rPr>
        <w:tab/>
      </w:r>
      <w:r w:rsidRPr="0027236B">
        <w:rPr>
          <w:rFonts w:eastAsia="Times New Roman" w:cs="Times New Roman"/>
          <w:color w:val="000000"/>
          <w:sz w:val="24"/>
          <w:szCs w:val="24"/>
        </w:rPr>
        <w:t>Second: S. Dade</w:t>
      </w:r>
    </w:p>
    <w:p w:rsidR="0027236B" w:rsidRPr="0027236B" w:rsidRDefault="0027236B" w:rsidP="0027236B">
      <w:pPr>
        <w:widowControl w:val="0"/>
        <w:autoSpaceDE w:val="0"/>
        <w:autoSpaceDN w:val="0"/>
        <w:adjustRightInd w:val="0"/>
        <w:rPr>
          <w:rFonts w:eastAsia="Times New Roman" w:cs="Times New Roman"/>
          <w:color w:val="000000"/>
          <w:sz w:val="24"/>
          <w:szCs w:val="24"/>
        </w:rPr>
      </w:pPr>
    </w:p>
    <w:p w:rsidR="0027236B" w:rsidRPr="0027236B" w:rsidRDefault="0027236B" w:rsidP="0027236B">
      <w:pPr>
        <w:widowControl w:val="0"/>
        <w:autoSpaceDE w:val="0"/>
        <w:autoSpaceDN w:val="0"/>
        <w:adjustRightInd w:val="0"/>
        <w:rPr>
          <w:rFonts w:eastAsia="Times New Roman" w:cs="Times New Roman"/>
          <w:color w:val="000000"/>
          <w:sz w:val="24"/>
          <w:szCs w:val="24"/>
        </w:rPr>
      </w:pPr>
      <w:r w:rsidRPr="0027236B">
        <w:rPr>
          <w:rFonts w:eastAsia="Times New Roman" w:cs="Times New Roman"/>
          <w:color w:val="000000"/>
          <w:sz w:val="24"/>
          <w:szCs w:val="24"/>
        </w:rPr>
        <w:t>Motion Reads: This is a question for the groups of t</w:t>
      </w:r>
      <w:r>
        <w:rPr>
          <w:rFonts w:eastAsia="Times New Roman" w:cs="Times New Roman"/>
          <w:color w:val="000000"/>
          <w:sz w:val="24"/>
          <w:szCs w:val="24"/>
        </w:rPr>
        <w:t xml:space="preserve">he South Florida Region; </w:t>
      </w:r>
      <w:proofErr w:type="gramStart"/>
      <w:r>
        <w:rPr>
          <w:rFonts w:eastAsia="Times New Roman" w:cs="Times New Roman"/>
          <w:color w:val="000000"/>
          <w:sz w:val="24"/>
          <w:szCs w:val="24"/>
        </w:rPr>
        <w:t>Do</w:t>
      </w:r>
      <w:proofErr w:type="gramEnd"/>
      <w:r>
        <w:rPr>
          <w:rFonts w:eastAsia="Times New Roman" w:cs="Times New Roman"/>
          <w:color w:val="000000"/>
          <w:sz w:val="24"/>
          <w:szCs w:val="24"/>
        </w:rPr>
        <w:t xml:space="preserve"> you </w:t>
      </w:r>
      <w:r w:rsidRPr="0027236B">
        <w:rPr>
          <w:rFonts w:eastAsia="Times New Roman" w:cs="Times New Roman"/>
          <w:color w:val="000000"/>
          <w:sz w:val="24"/>
          <w:szCs w:val="24"/>
        </w:rPr>
        <w:t>want a regional convention in 2018?? Yes or No</w:t>
      </w:r>
    </w:p>
    <w:p w:rsidR="0027236B" w:rsidRPr="0027236B" w:rsidRDefault="0027236B" w:rsidP="0027236B">
      <w:pPr>
        <w:widowControl w:val="0"/>
        <w:autoSpaceDE w:val="0"/>
        <w:autoSpaceDN w:val="0"/>
        <w:adjustRightInd w:val="0"/>
        <w:rPr>
          <w:rFonts w:eastAsia="Times New Roman" w:cs="Times New Roman"/>
          <w:color w:val="000000"/>
          <w:sz w:val="24"/>
          <w:szCs w:val="24"/>
        </w:rPr>
      </w:pPr>
    </w:p>
    <w:p w:rsidR="0027236B" w:rsidRPr="0027236B" w:rsidRDefault="0027236B" w:rsidP="0027236B">
      <w:pPr>
        <w:widowControl w:val="0"/>
        <w:autoSpaceDE w:val="0"/>
        <w:autoSpaceDN w:val="0"/>
        <w:adjustRightInd w:val="0"/>
        <w:rPr>
          <w:rFonts w:eastAsia="Times New Roman" w:cs="Times New Roman"/>
          <w:color w:val="000000"/>
          <w:sz w:val="24"/>
          <w:szCs w:val="24"/>
        </w:rPr>
      </w:pPr>
      <w:r w:rsidRPr="0027236B">
        <w:rPr>
          <w:rFonts w:eastAsia="Times New Roman" w:cs="Times New Roman"/>
          <w:color w:val="000000"/>
          <w:sz w:val="24"/>
          <w:szCs w:val="24"/>
        </w:rPr>
        <w:t>Intent: The reason for this question is to get the cons</w:t>
      </w:r>
      <w:r>
        <w:rPr>
          <w:rFonts w:eastAsia="Times New Roman" w:cs="Times New Roman"/>
          <w:color w:val="000000"/>
          <w:sz w:val="24"/>
          <w:szCs w:val="24"/>
        </w:rPr>
        <w:t xml:space="preserve">cience of out groups whether or </w:t>
      </w:r>
      <w:r w:rsidRPr="0027236B">
        <w:rPr>
          <w:rFonts w:eastAsia="Times New Roman" w:cs="Times New Roman"/>
          <w:color w:val="000000"/>
          <w:sz w:val="24"/>
          <w:szCs w:val="24"/>
        </w:rPr>
        <w:t xml:space="preserve">not to </w:t>
      </w:r>
      <w:r w:rsidRPr="0027236B">
        <w:rPr>
          <w:rFonts w:eastAsia="Times New Roman" w:cs="Times New Roman"/>
          <w:color w:val="000000"/>
          <w:sz w:val="24"/>
          <w:szCs w:val="24"/>
        </w:rPr>
        <w:lastRenderedPageBreak/>
        <w:t>move forward in planning a 2018 regional convention in lieu of the 2018 World</w:t>
      </w:r>
    </w:p>
    <w:p w:rsidR="007129A8" w:rsidRDefault="0027236B" w:rsidP="007129A8">
      <w:pPr>
        <w:widowControl w:val="0"/>
        <w:autoSpaceDE w:val="0"/>
        <w:autoSpaceDN w:val="0"/>
        <w:adjustRightInd w:val="0"/>
        <w:rPr>
          <w:rFonts w:eastAsia="Times New Roman" w:cs="Times New Roman"/>
          <w:color w:val="000000"/>
          <w:sz w:val="24"/>
          <w:szCs w:val="24"/>
        </w:rPr>
      </w:pPr>
      <w:r w:rsidRPr="0027236B">
        <w:rPr>
          <w:rFonts w:eastAsia="Times New Roman" w:cs="Times New Roman"/>
          <w:color w:val="000000"/>
          <w:sz w:val="24"/>
          <w:szCs w:val="24"/>
        </w:rPr>
        <w:t xml:space="preserve">Convention being in Orlando (Within our Region) </w:t>
      </w:r>
      <w:proofErr w:type="gramStart"/>
      <w:r w:rsidRPr="0027236B">
        <w:rPr>
          <w:rFonts w:eastAsia="Times New Roman" w:cs="Times New Roman"/>
          <w:color w:val="000000"/>
          <w:sz w:val="24"/>
          <w:szCs w:val="24"/>
        </w:rPr>
        <w:t>This</w:t>
      </w:r>
      <w:proofErr w:type="gramEnd"/>
      <w:r>
        <w:rPr>
          <w:rFonts w:eastAsia="Times New Roman" w:cs="Times New Roman"/>
          <w:color w:val="000000"/>
          <w:sz w:val="24"/>
          <w:szCs w:val="24"/>
        </w:rPr>
        <w:t xml:space="preserve"> will mean a lot of our members </w:t>
      </w:r>
      <w:r w:rsidRPr="0027236B">
        <w:rPr>
          <w:rFonts w:eastAsia="Times New Roman" w:cs="Times New Roman"/>
          <w:color w:val="000000"/>
          <w:sz w:val="24"/>
          <w:szCs w:val="24"/>
        </w:rPr>
        <w:t xml:space="preserve">will be serving the World Convention and will be </w:t>
      </w:r>
      <w:r>
        <w:rPr>
          <w:rFonts w:eastAsia="Times New Roman" w:cs="Times New Roman"/>
          <w:color w:val="000000"/>
          <w:sz w:val="24"/>
          <w:szCs w:val="24"/>
        </w:rPr>
        <w:t xml:space="preserve">unable to serve on our regional </w:t>
      </w:r>
      <w:r w:rsidRPr="0027236B">
        <w:rPr>
          <w:rFonts w:eastAsia="Times New Roman" w:cs="Times New Roman"/>
          <w:color w:val="000000"/>
          <w:sz w:val="24"/>
          <w:szCs w:val="24"/>
        </w:rPr>
        <w:t>convention committees as well as the impact on</w:t>
      </w:r>
      <w:r>
        <w:rPr>
          <w:rFonts w:eastAsia="Times New Roman" w:cs="Times New Roman"/>
          <w:color w:val="000000"/>
          <w:sz w:val="24"/>
          <w:szCs w:val="24"/>
        </w:rPr>
        <w:t xml:space="preserve"> the attendance at the regional </w:t>
      </w:r>
      <w:r w:rsidRPr="0027236B">
        <w:rPr>
          <w:rFonts w:eastAsia="Times New Roman" w:cs="Times New Roman"/>
          <w:color w:val="000000"/>
          <w:sz w:val="24"/>
          <w:szCs w:val="24"/>
        </w:rPr>
        <w:t>convention.</w:t>
      </w:r>
    </w:p>
    <w:p w:rsidR="00697A31" w:rsidRDefault="00697A31" w:rsidP="007129A8">
      <w:pPr>
        <w:widowControl w:val="0"/>
        <w:autoSpaceDE w:val="0"/>
        <w:autoSpaceDN w:val="0"/>
        <w:adjustRightInd w:val="0"/>
        <w:rPr>
          <w:rFonts w:eastAsia="Times New Roman" w:cs="Times New Roman"/>
          <w:b/>
          <w:color w:val="000000"/>
          <w:sz w:val="36"/>
          <w:szCs w:val="36"/>
          <w:u w:val="single"/>
        </w:rPr>
      </w:pPr>
    </w:p>
    <w:p w:rsidR="00697A31" w:rsidRDefault="00697A31" w:rsidP="007129A8">
      <w:pPr>
        <w:widowControl w:val="0"/>
        <w:autoSpaceDE w:val="0"/>
        <w:autoSpaceDN w:val="0"/>
        <w:adjustRightInd w:val="0"/>
        <w:rPr>
          <w:rFonts w:eastAsia="Times New Roman" w:cs="Times New Roman"/>
          <w:b/>
          <w:color w:val="000000"/>
          <w:sz w:val="36"/>
          <w:szCs w:val="36"/>
          <w:u w:val="single"/>
        </w:rPr>
      </w:pPr>
    </w:p>
    <w:p w:rsidR="00E13A13" w:rsidRPr="007129A8" w:rsidRDefault="00E13A13" w:rsidP="007129A8">
      <w:pPr>
        <w:widowControl w:val="0"/>
        <w:autoSpaceDE w:val="0"/>
        <w:autoSpaceDN w:val="0"/>
        <w:adjustRightInd w:val="0"/>
        <w:rPr>
          <w:rFonts w:eastAsia="Times New Roman" w:cs="Times New Roman"/>
          <w:color w:val="000000"/>
          <w:sz w:val="24"/>
          <w:szCs w:val="24"/>
        </w:rPr>
      </w:pPr>
      <w:r w:rsidRPr="00B00168">
        <w:rPr>
          <w:rFonts w:eastAsia="Times New Roman" w:cs="Times New Roman"/>
          <w:b/>
          <w:color w:val="000000"/>
          <w:sz w:val="36"/>
          <w:szCs w:val="36"/>
          <w:u w:val="single"/>
        </w:rPr>
        <w:t>OLD BUSINESS -</w:t>
      </w:r>
    </w:p>
    <w:p w:rsidR="002F0C6D" w:rsidRDefault="002F0C6D" w:rsidP="00914A57">
      <w:pPr>
        <w:rPr>
          <w:rFonts w:eastAsia="Times New Roman" w:cs="Times New Roman"/>
          <w:b/>
          <w:color w:val="000000"/>
          <w:sz w:val="24"/>
          <w:szCs w:val="24"/>
          <w:u w:val="single"/>
        </w:rPr>
      </w:pPr>
    </w:p>
    <w:p w:rsidR="00914A57" w:rsidRDefault="00914A57" w:rsidP="00914A57">
      <w:pPr>
        <w:rPr>
          <w:rFonts w:eastAsia="Times New Roman" w:cs="Times New Roman"/>
          <w:b/>
          <w:color w:val="000000"/>
          <w:sz w:val="24"/>
          <w:szCs w:val="24"/>
        </w:rPr>
      </w:pPr>
      <w:r>
        <w:rPr>
          <w:rFonts w:eastAsia="Times New Roman" w:cs="Times New Roman"/>
          <w:b/>
          <w:color w:val="000000"/>
          <w:sz w:val="24"/>
          <w:szCs w:val="24"/>
          <w:u w:val="single"/>
        </w:rPr>
        <w:t>Nomination</w:t>
      </w:r>
      <w:r w:rsidR="00BF4A5F">
        <w:rPr>
          <w:rFonts w:eastAsia="Times New Roman" w:cs="Times New Roman"/>
          <w:b/>
          <w:color w:val="000000"/>
          <w:sz w:val="24"/>
          <w:szCs w:val="24"/>
          <w:u w:val="single"/>
        </w:rPr>
        <w:t>s &amp; Elections</w:t>
      </w:r>
      <w:r w:rsidR="00F211F9" w:rsidRPr="00F211F9">
        <w:rPr>
          <w:rFonts w:eastAsia="Times New Roman" w:cs="Times New Roman"/>
          <w:b/>
          <w:color w:val="000000"/>
          <w:sz w:val="24"/>
          <w:szCs w:val="24"/>
        </w:rPr>
        <w:t xml:space="preserve"> </w:t>
      </w:r>
      <w:r w:rsidR="006B3AC9">
        <w:rPr>
          <w:rFonts w:eastAsia="Times New Roman" w:cs="Times New Roman"/>
          <w:b/>
          <w:color w:val="000000"/>
          <w:sz w:val="24"/>
          <w:szCs w:val="24"/>
        </w:rPr>
        <w:t>–</w:t>
      </w:r>
      <w:r w:rsidR="00F211F9">
        <w:rPr>
          <w:rFonts w:eastAsia="Times New Roman" w:cs="Times New Roman"/>
          <w:b/>
          <w:color w:val="000000"/>
          <w:sz w:val="24"/>
          <w:szCs w:val="24"/>
        </w:rPr>
        <w:t xml:space="preserve"> </w:t>
      </w:r>
    </w:p>
    <w:p w:rsidR="006B3AC9" w:rsidRDefault="006B3AC9" w:rsidP="006B3AC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 xml:space="preserve">Barry </w:t>
      </w:r>
      <w:r>
        <w:rPr>
          <w:rFonts w:eastAsia="Times New Roman" w:cs="Times New Roman"/>
          <w:color w:val="000000"/>
          <w:sz w:val="24"/>
          <w:szCs w:val="24"/>
        </w:rPr>
        <w:t xml:space="preserve">nominates </w:t>
      </w:r>
      <w:r>
        <w:rPr>
          <w:rFonts w:eastAsia="Times New Roman" w:cs="Times New Roman"/>
          <w:b/>
          <w:color w:val="000000"/>
          <w:sz w:val="24"/>
          <w:szCs w:val="24"/>
        </w:rPr>
        <w:t xml:space="preserve">Forest </w:t>
      </w:r>
      <w:r>
        <w:rPr>
          <w:rFonts w:eastAsia="Times New Roman" w:cs="Times New Roman"/>
          <w:color w:val="000000"/>
          <w:sz w:val="24"/>
          <w:szCs w:val="24"/>
        </w:rPr>
        <w:t>for PR/</w:t>
      </w:r>
      <w:r w:rsidRPr="000A3FB8">
        <w:rPr>
          <w:rFonts w:eastAsia="Times New Roman" w:cs="Times New Roman"/>
          <w:color w:val="000000"/>
          <w:sz w:val="24"/>
          <w:szCs w:val="24"/>
        </w:rPr>
        <w:t>Helpline Chair</w:t>
      </w:r>
    </w:p>
    <w:p w:rsidR="006B3AC9" w:rsidRPr="00112999" w:rsidRDefault="006B3AC9" w:rsidP="006B3AC9">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 xml:space="preserve">Qualifications: </w:t>
      </w:r>
      <w:r w:rsidRPr="00112999">
        <w:rPr>
          <w:rFonts w:eastAsia="Times New Roman" w:cs="Times New Roman"/>
          <w:color w:val="000000"/>
          <w:sz w:val="24"/>
          <w:szCs w:val="24"/>
        </w:rPr>
        <w:t>I have 9</w:t>
      </w:r>
      <w:r>
        <w:rPr>
          <w:rFonts w:eastAsia="Times New Roman" w:cs="Times New Roman"/>
          <w:color w:val="000000"/>
          <w:sz w:val="24"/>
          <w:szCs w:val="24"/>
        </w:rPr>
        <w:t xml:space="preserve"> </w:t>
      </w:r>
      <w:r w:rsidRPr="00112999">
        <w:rPr>
          <w:rFonts w:eastAsia="Times New Roman" w:cs="Times New Roman"/>
          <w:color w:val="000000"/>
          <w:sz w:val="24"/>
          <w:szCs w:val="24"/>
        </w:rPr>
        <w:t>1/2 years clean with 9 years on helpline.  I</w:t>
      </w:r>
      <w:r>
        <w:rPr>
          <w:rFonts w:eastAsia="Times New Roman" w:cs="Times New Roman"/>
          <w:color w:val="000000"/>
          <w:sz w:val="24"/>
          <w:szCs w:val="24"/>
        </w:rPr>
        <w:t>’</w:t>
      </w:r>
      <w:r w:rsidRPr="00112999">
        <w:rPr>
          <w:rFonts w:eastAsia="Times New Roman" w:cs="Times New Roman"/>
          <w:color w:val="000000"/>
          <w:sz w:val="24"/>
          <w:szCs w:val="24"/>
        </w:rPr>
        <w:t>ve been help</w:t>
      </w:r>
      <w:r>
        <w:rPr>
          <w:rFonts w:eastAsia="Times New Roman" w:cs="Times New Roman"/>
          <w:color w:val="000000"/>
          <w:sz w:val="24"/>
          <w:szCs w:val="24"/>
        </w:rPr>
        <w:t>l</w:t>
      </w:r>
      <w:r w:rsidRPr="00112999">
        <w:rPr>
          <w:rFonts w:eastAsia="Times New Roman" w:cs="Times New Roman"/>
          <w:color w:val="000000"/>
          <w:sz w:val="24"/>
          <w:szCs w:val="24"/>
        </w:rPr>
        <w:t>ine chair before.  I h</w:t>
      </w:r>
      <w:r>
        <w:rPr>
          <w:rFonts w:eastAsia="Times New Roman" w:cs="Times New Roman"/>
          <w:color w:val="000000"/>
          <w:sz w:val="24"/>
          <w:szCs w:val="24"/>
        </w:rPr>
        <w:t>ave the willingness to serve and</w:t>
      </w:r>
      <w:r w:rsidRPr="00112999">
        <w:rPr>
          <w:rFonts w:eastAsia="Times New Roman" w:cs="Times New Roman"/>
          <w:color w:val="000000"/>
          <w:sz w:val="24"/>
          <w:szCs w:val="24"/>
        </w:rPr>
        <w:t xml:space="preserve"> I </w:t>
      </w:r>
      <w:r>
        <w:rPr>
          <w:rFonts w:eastAsia="Times New Roman" w:cs="Times New Roman"/>
          <w:color w:val="000000"/>
          <w:sz w:val="24"/>
          <w:szCs w:val="24"/>
        </w:rPr>
        <w:t>have a sponsor who has a sponsor</w:t>
      </w:r>
      <w:r w:rsidRPr="00112999">
        <w:rPr>
          <w:rFonts w:eastAsia="Times New Roman" w:cs="Times New Roman"/>
          <w:color w:val="000000"/>
          <w:sz w:val="24"/>
          <w:szCs w:val="24"/>
        </w:rPr>
        <w:t xml:space="preserve">.  </w:t>
      </w:r>
    </w:p>
    <w:p w:rsidR="006B3AC9" w:rsidRPr="0090394A" w:rsidRDefault="006B3AC9" w:rsidP="006B3AC9">
      <w:pPr>
        <w:widowControl w:val="0"/>
        <w:autoSpaceDE w:val="0"/>
        <w:autoSpaceDN w:val="0"/>
        <w:adjustRightInd w:val="0"/>
        <w:rPr>
          <w:rFonts w:eastAsia="Times New Roman" w:cs="Times New Roman"/>
          <w:b/>
          <w:color w:val="70AD47" w:themeColor="accent6"/>
          <w:sz w:val="24"/>
          <w:szCs w:val="24"/>
        </w:rPr>
      </w:pPr>
      <w:r>
        <w:rPr>
          <w:rFonts w:eastAsia="Times New Roman" w:cs="Times New Roman"/>
          <w:b/>
          <w:color w:val="70AD47" w:themeColor="accent6"/>
          <w:sz w:val="24"/>
          <w:szCs w:val="24"/>
        </w:rPr>
        <w:t>FOREST ELECTED AFTER MOTION WAS PASSED TO WAVE POLICY TO VOTE ON AREA FLOOR</w:t>
      </w:r>
    </w:p>
    <w:p w:rsidR="00914A57" w:rsidRDefault="00914A57" w:rsidP="00914A57">
      <w:pPr>
        <w:rPr>
          <w:rFonts w:eastAsia="Times New Roman" w:cs="Times New Roman"/>
          <w:b/>
          <w:color w:val="000000"/>
          <w:sz w:val="24"/>
          <w:szCs w:val="24"/>
        </w:rPr>
      </w:pPr>
    </w:p>
    <w:p w:rsidR="00914A57" w:rsidRDefault="00914A57" w:rsidP="00914A57">
      <w:pPr>
        <w:widowControl w:val="0"/>
        <w:autoSpaceDE w:val="0"/>
        <w:autoSpaceDN w:val="0"/>
        <w:adjustRightInd w:val="0"/>
        <w:rPr>
          <w:rFonts w:eastAsia="Times New Roman" w:cs="Times New Roman"/>
          <w:b/>
          <w:color w:val="000000"/>
          <w:sz w:val="24"/>
          <w:szCs w:val="24"/>
          <w:u w:val="single"/>
        </w:rPr>
      </w:pPr>
      <w:r>
        <w:rPr>
          <w:rFonts w:eastAsia="Times New Roman" w:cs="Times New Roman"/>
          <w:b/>
          <w:color w:val="000000"/>
          <w:sz w:val="24"/>
          <w:szCs w:val="24"/>
          <w:u w:val="single"/>
        </w:rPr>
        <w:t>Area Motion</w:t>
      </w:r>
      <w:r w:rsidR="00BF4A5F">
        <w:rPr>
          <w:rFonts w:eastAsia="Times New Roman" w:cs="Times New Roman"/>
          <w:b/>
          <w:color w:val="000000"/>
          <w:sz w:val="24"/>
          <w:szCs w:val="24"/>
          <w:u w:val="single"/>
        </w:rPr>
        <w:t>s</w:t>
      </w:r>
      <w:r w:rsidR="006B3AC9">
        <w:rPr>
          <w:rFonts w:eastAsia="Times New Roman" w:cs="Times New Roman"/>
          <w:b/>
          <w:color w:val="000000"/>
          <w:sz w:val="24"/>
          <w:szCs w:val="24"/>
          <w:u w:val="single"/>
        </w:rPr>
        <w:t xml:space="preserve"> - </w:t>
      </w:r>
      <w:r w:rsidR="006B3AC9" w:rsidRPr="006B3AC9">
        <w:rPr>
          <w:rFonts w:eastAsia="Times New Roman" w:cs="Times New Roman"/>
          <w:color w:val="000000"/>
          <w:sz w:val="24"/>
          <w:szCs w:val="24"/>
        </w:rPr>
        <w:t>none</w:t>
      </w:r>
    </w:p>
    <w:p w:rsidR="00914A57" w:rsidRDefault="00914A57" w:rsidP="00396AD0">
      <w:pPr>
        <w:widowControl w:val="0"/>
        <w:autoSpaceDE w:val="0"/>
        <w:autoSpaceDN w:val="0"/>
        <w:adjustRightInd w:val="0"/>
        <w:rPr>
          <w:rFonts w:eastAsia="Times New Roman" w:cs="Times New Roman"/>
          <w:b/>
          <w:color w:val="000000"/>
          <w:sz w:val="24"/>
          <w:szCs w:val="24"/>
          <w:u w:val="single"/>
        </w:rPr>
      </w:pPr>
    </w:p>
    <w:p w:rsidR="007D49C9" w:rsidRPr="00791E25" w:rsidRDefault="00BC425A" w:rsidP="00396AD0">
      <w:pPr>
        <w:widowControl w:val="0"/>
        <w:autoSpaceDE w:val="0"/>
        <w:autoSpaceDN w:val="0"/>
        <w:adjustRightInd w:val="0"/>
        <w:rPr>
          <w:rFonts w:eastAsia="Times New Roman" w:cs="Times New Roman"/>
          <w:b/>
          <w:color w:val="000000"/>
          <w:sz w:val="24"/>
          <w:szCs w:val="24"/>
          <w:u w:val="single"/>
        </w:rPr>
      </w:pPr>
      <w:r w:rsidRPr="00791E25">
        <w:rPr>
          <w:rFonts w:eastAsia="Times New Roman" w:cs="Times New Roman"/>
          <w:b/>
          <w:color w:val="000000"/>
          <w:sz w:val="24"/>
          <w:szCs w:val="24"/>
          <w:u w:val="single"/>
        </w:rPr>
        <w:t>Regional Motion</w:t>
      </w:r>
      <w:r w:rsidR="008C155C">
        <w:rPr>
          <w:rFonts w:eastAsia="Times New Roman" w:cs="Times New Roman"/>
          <w:b/>
          <w:color w:val="000000"/>
          <w:sz w:val="24"/>
          <w:szCs w:val="24"/>
          <w:u w:val="single"/>
        </w:rPr>
        <w:t>s</w:t>
      </w:r>
      <w:r w:rsidR="006B3AC9">
        <w:rPr>
          <w:rFonts w:eastAsia="Times New Roman" w:cs="Times New Roman"/>
          <w:b/>
          <w:color w:val="000000"/>
          <w:sz w:val="24"/>
          <w:szCs w:val="24"/>
          <w:u w:val="single"/>
        </w:rPr>
        <w:t xml:space="preserve"> - </w:t>
      </w:r>
      <w:r w:rsidR="006B3AC9" w:rsidRPr="006B3AC9">
        <w:rPr>
          <w:rFonts w:eastAsia="Times New Roman" w:cs="Times New Roman"/>
          <w:color w:val="000000"/>
          <w:sz w:val="24"/>
          <w:szCs w:val="24"/>
        </w:rPr>
        <w:t>none</w:t>
      </w:r>
    </w:p>
    <w:p w:rsidR="004226B1"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 xml:space="preserve">Motion to Close: </w:t>
      </w:r>
      <w:r w:rsidR="00103279">
        <w:rPr>
          <w:rFonts w:eastAsia="Times New Roman" w:cs="Times New Roman"/>
          <w:b/>
          <w:color w:val="000000"/>
          <w:sz w:val="24"/>
          <w:szCs w:val="24"/>
        </w:rPr>
        <w:t>Mike</w:t>
      </w:r>
    </w:p>
    <w:p w:rsidR="004226B1"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Seconded</w:t>
      </w:r>
      <w:r w:rsidR="003851D1">
        <w:rPr>
          <w:rFonts w:eastAsia="Times New Roman" w:cs="Times New Roman"/>
          <w:b/>
          <w:color w:val="000000"/>
          <w:sz w:val="24"/>
          <w:szCs w:val="24"/>
        </w:rPr>
        <w:t xml:space="preserve">: </w:t>
      </w:r>
      <w:r w:rsidR="00103279">
        <w:rPr>
          <w:rFonts w:eastAsia="Times New Roman" w:cs="Times New Roman"/>
          <w:b/>
          <w:color w:val="000000"/>
          <w:sz w:val="24"/>
          <w:szCs w:val="24"/>
        </w:rPr>
        <w:t>Mark</w:t>
      </w:r>
    </w:p>
    <w:p w:rsidR="003851D1" w:rsidRPr="00B8601D" w:rsidRDefault="003851D1" w:rsidP="004226B1">
      <w:pPr>
        <w:widowControl w:val="0"/>
        <w:autoSpaceDE w:val="0"/>
        <w:autoSpaceDN w:val="0"/>
        <w:adjustRightInd w:val="0"/>
        <w:jc w:val="center"/>
        <w:rPr>
          <w:rFonts w:eastAsia="Times New Roman" w:cs="Times New Roman"/>
          <w:b/>
          <w:color w:val="000000"/>
          <w:sz w:val="24"/>
          <w:szCs w:val="24"/>
        </w:rPr>
      </w:pPr>
    </w:p>
    <w:p w:rsidR="00B8601D" w:rsidRDefault="00B8601D" w:rsidP="00396AD0">
      <w:pPr>
        <w:widowControl w:val="0"/>
        <w:autoSpaceDE w:val="0"/>
        <w:autoSpaceDN w:val="0"/>
        <w:adjustRightInd w:val="0"/>
        <w:rPr>
          <w:rFonts w:eastAsia="Times New Roman" w:cs="Times New Roman"/>
          <w:b/>
          <w:color w:val="000000"/>
          <w:sz w:val="24"/>
          <w:szCs w:val="24"/>
        </w:rPr>
      </w:pPr>
    </w:p>
    <w:p w:rsidR="00B8601D" w:rsidRDefault="00B8601D" w:rsidP="00396AD0">
      <w:pPr>
        <w:widowControl w:val="0"/>
        <w:autoSpaceDE w:val="0"/>
        <w:autoSpaceDN w:val="0"/>
        <w:adjustRightInd w:val="0"/>
        <w:rPr>
          <w:rFonts w:eastAsia="Times New Roman" w:cs="Times New Roman"/>
          <w:color w:val="000000"/>
          <w:sz w:val="24"/>
          <w:szCs w:val="24"/>
        </w:rPr>
      </w:pPr>
    </w:p>
    <w:p w:rsidR="00BC425A" w:rsidRPr="00373260" w:rsidRDefault="00BC425A" w:rsidP="00396AD0">
      <w:pPr>
        <w:widowControl w:val="0"/>
        <w:autoSpaceDE w:val="0"/>
        <w:autoSpaceDN w:val="0"/>
        <w:adjustRightInd w:val="0"/>
        <w:rPr>
          <w:rFonts w:eastAsia="Times New Roman" w:cs="Times New Roman"/>
          <w:color w:val="000000"/>
          <w:sz w:val="24"/>
          <w:szCs w:val="24"/>
        </w:rPr>
      </w:pPr>
    </w:p>
    <w:p w:rsidR="00396AD0" w:rsidRPr="00366816" w:rsidRDefault="00396AD0" w:rsidP="00C543D0">
      <w:pPr>
        <w:jc w:val="center"/>
        <w:rPr>
          <w:sz w:val="24"/>
          <w:szCs w:val="24"/>
        </w:rPr>
      </w:pPr>
    </w:p>
    <w:sectPr w:rsidR="00396AD0" w:rsidRPr="0036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7796B"/>
    <w:multiLevelType w:val="hybridMultilevel"/>
    <w:tmpl w:val="E3B2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C9"/>
    <w:rsid w:val="00000EC3"/>
    <w:rsid w:val="000010F7"/>
    <w:rsid w:val="00002E8F"/>
    <w:rsid w:val="000049D7"/>
    <w:rsid w:val="000075ED"/>
    <w:rsid w:val="00015342"/>
    <w:rsid w:val="000268BA"/>
    <w:rsid w:val="000529D5"/>
    <w:rsid w:val="0007320D"/>
    <w:rsid w:val="000813E8"/>
    <w:rsid w:val="0009192E"/>
    <w:rsid w:val="000979EA"/>
    <w:rsid w:val="000A3FB8"/>
    <w:rsid w:val="000B14BE"/>
    <w:rsid w:val="000B2B2A"/>
    <w:rsid w:val="000B31C6"/>
    <w:rsid w:val="000C6CF2"/>
    <w:rsid w:val="000D3DF2"/>
    <w:rsid w:val="00103279"/>
    <w:rsid w:val="0010702A"/>
    <w:rsid w:val="00112999"/>
    <w:rsid w:val="00115534"/>
    <w:rsid w:val="00116352"/>
    <w:rsid w:val="001203EB"/>
    <w:rsid w:val="0012246C"/>
    <w:rsid w:val="00126E41"/>
    <w:rsid w:val="001317AB"/>
    <w:rsid w:val="001501AA"/>
    <w:rsid w:val="00151146"/>
    <w:rsid w:val="00151B42"/>
    <w:rsid w:val="001551EE"/>
    <w:rsid w:val="00185E3F"/>
    <w:rsid w:val="00190562"/>
    <w:rsid w:val="001A353D"/>
    <w:rsid w:val="001A40F9"/>
    <w:rsid w:val="001C110C"/>
    <w:rsid w:val="001C2F17"/>
    <w:rsid w:val="001D154C"/>
    <w:rsid w:val="001E1BE4"/>
    <w:rsid w:val="001F4074"/>
    <w:rsid w:val="00205A05"/>
    <w:rsid w:val="002116E1"/>
    <w:rsid w:val="00216CB8"/>
    <w:rsid w:val="00217363"/>
    <w:rsid w:val="00220777"/>
    <w:rsid w:val="00235438"/>
    <w:rsid w:val="002435D8"/>
    <w:rsid w:val="00246625"/>
    <w:rsid w:val="00252A0B"/>
    <w:rsid w:val="00253D4F"/>
    <w:rsid w:val="00257AC2"/>
    <w:rsid w:val="0027236B"/>
    <w:rsid w:val="002743CB"/>
    <w:rsid w:val="00284637"/>
    <w:rsid w:val="00296C3F"/>
    <w:rsid w:val="002B5876"/>
    <w:rsid w:val="002C2A40"/>
    <w:rsid w:val="002C3A46"/>
    <w:rsid w:val="002C3C60"/>
    <w:rsid w:val="002C7496"/>
    <w:rsid w:val="002D1086"/>
    <w:rsid w:val="002E0346"/>
    <w:rsid w:val="002F0C6D"/>
    <w:rsid w:val="002F6A3C"/>
    <w:rsid w:val="00316E2E"/>
    <w:rsid w:val="003203BA"/>
    <w:rsid w:val="0032262D"/>
    <w:rsid w:val="00337A78"/>
    <w:rsid w:val="003406D4"/>
    <w:rsid w:val="003411A9"/>
    <w:rsid w:val="0034674F"/>
    <w:rsid w:val="003569D2"/>
    <w:rsid w:val="003602BD"/>
    <w:rsid w:val="00361B94"/>
    <w:rsid w:val="00362EEC"/>
    <w:rsid w:val="00366816"/>
    <w:rsid w:val="00381B39"/>
    <w:rsid w:val="00384029"/>
    <w:rsid w:val="003851D1"/>
    <w:rsid w:val="00385254"/>
    <w:rsid w:val="00396AD0"/>
    <w:rsid w:val="003A3A3B"/>
    <w:rsid w:val="003D01F1"/>
    <w:rsid w:val="003F09DF"/>
    <w:rsid w:val="003F5345"/>
    <w:rsid w:val="00400F83"/>
    <w:rsid w:val="004226B1"/>
    <w:rsid w:val="004259EE"/>
    <w:rsid w:val="0045005F"/>
    <w:rsid w:val="0045646C"/>
    <w:rsid w:val="004658A0"/>
    <w:rsid w:val="004712A0"/>
    <w:rsid w:val="00477E11"/>
    <w:rsid w:val="00483AC6"/>
    <w:rsid w:val="00486957"/>
    <w:rsid w:val="004A237E"/>
    <w:rsid w:val="004B0416"/>
    <w:rsid w:val="004B48BE"/>
    <w:rsid w:val="004F3E4D"/>
    <w:rsid w:val="004F53DD"/>
    <w:rsid w:val="00500ABD"/>
    <w:rsid w:val="00504B22"/>
    <w:rsid w:val="00510258"/>
    <w:rsid w:val="005104F1"/>
    <w:rsid w:val="00523B71"/>
    <w:rsid w:val="00524C15"/>
    <w:rsid w:val="00532907"/>
    <w:rsid w:val="00532A6A"/>
    <w:rsid w:val="00532EB1"/>
    <w:rsid w:val="0053579A"/>
    <w:rsid w:val="00537D95"/>
    <w:rsid w:val="00551476"/>
    <w:rsid w:val="005749DA"/>
    <w:rsid w:val="00584BF6"/>
    <w:rsid w:val="00596663"/>
    <w:rsid w:val="00597C48"/>
    <w:rsid w:val="005A0999"/>
    <w:rsid w:val="005A21D7"/>
    <w:rsid w:val="005A74CD"/>
    <w:rsid w:val="005C15E0"/>
    <w:rsid w:val="005D00A0"/>
    <w:rsid w:val="006046E5"/>
    <w:rsid w:val="006068DA"/>
    <w:rsid w:val="006136C8"/>
    <w:rsid w:val="00616360"/>
    <w:rsid w:val="00624053"/>
    <w:rsid w:val="00627660"/>
    <w:rsid w:val="00636669"/>
    <w:rsid w:val="00643346"/>
    <w:rsid w:val="00647EA3"/>
    <w:rsid w:val="00655C6B"/>
    <w:rsid w:val="006661EF"/>
    <w:rsid w:val="006670FC"/>
    <w:rsid w:val="006701B9"/>
    <w:rsid w:val="00680E93"/>
    <w:rsid w:val="0068416E"/>
    <w:rsid w:val="00686D0F"/>
    <w:rsid w:val="00687937"/>
    <w:rsid w:val="00697816"/>
    <w:rsid w:val="00697A31"/>
    <w:rsid w:val="006B3AC9"/>
    <w:rsid w:val="006E138F"/>
    <w:rsid w:val="006E1485"/>
    <w:rsid w:val="006F0272"/>
    <w:rsid w:val="0070147D"/>
    <w:rsid w:val="00706302"/>
    <w:rsid w:val="007129A8"/>
    <w:rsid w:val="00713A6E"/>
    <w:rsid w:val="007155D9"/>
    <w:rsid w:val="007262CC"/>
    <w:rsid w:val="0073504F"/>
    <w:rsid w:val="007448A6"/>
    <w:rsid w:val="00753EA1"/>
    <w:rsid w:val="00776342"/>
    <w:rsid w:val="0078422C"/>
    <w:rsid w:val="00791E25"/>
    <w:rsid w:val="00795C72"/>
    <w:rsid w:val="007A6D0D"/>
    <w:rsid w:val="007A6E5E"/>
    <w:rsid w:val="007A7D41"/>
    <w:rsid w:val="007D0AC4"/>
    <w:rsid w:val="007D0C32"/>
    <w:rsid w:val="007D1E44"/>
    <w:rsid w:val="007D49C9"/>
    <w:rsid w:val="007E71A3"/>
    <w:rsid w:val="00807E8F"/>
    <w:rsid w:val="00814C41"/>
    <w:rsid w:val="00816C8E"/>
    <w:rsid w:val="00822D88"/>
    <w:rsid w:val="00827A03"/>
    <w:rsid w:val="00833395"/>
    <w:rsid w:val="00837BF8"/>
    <w:rsid w:val="0084548E"/>
    <w:rsid w:val="00872D63"/>
    <w:rsid w:val="00873D8E"/>
    <w:rsid w:val="00877F86"/>
    <w:rsid w:val="008814C8"/>
    <w:rsid w:val="00886364"/>
    <w:rsid w:val="008A45F9"/>
    <w:rsid w:val="008B03B9"/>
    <w:rsid w:val="008C155C"/>
    <w:rsid w:val="008C686E"/>
    <w:rsid w:val="008C788B"/>
    <w:rsid w:val="008D20DD"/>
    <w:rsid w:val="008D214C"/>
    <w:rsid w:val="008D315A"/>
    <w:rsid w:val="008F6143"/>
    <w:rsid w:val="0090394A"/>
    <w:rsid w:val="00905218"/>
    <w:rsid w:val="009079E1"/>
    <w:rsid w:val="00914A57"/>
    <w:rsid w:val="00917D12"/>
    <w:rsid w:val="0092358D"/>
    <w:rsid w:val="00944C4F"/>
    <w:rsid w:val="00946361"/>
    <w:rsid w:val="00965C4D"/>
    <w:rsid w:val="0097247A"/>
    <w:rsid w:val="0099150D"/>
    <w:rsid w:val="009931F9"/>
    <w:rsid w:val="009B0926"/>
    <w:rsid w:val="009B1A7C"/>
    <w:rsid w:val="009B22ED"/>
    <w:rsid w:val="009B6F36"/>
    <w:rsid w:val="009E23BC"/>
    <w:rsid w:val="009E492C"/>
    <w:rsid w:val="00A075CA"/>
    <w:rsid w:val="00A10B2D"/>
    <w:rsid w:val="00A1360A"/>
    <w:rsid w:val="00A16ADA"/>
    <w:rsid w:val="00A204ED"/>
    <w:rsid w:val="00A45CF8"/>
    <w:rsid w:val="00A504E9"/>
    <w:rsid w:val="00A5130A"/>
    <w:rsid w:val="00A840EB"/>
    <w:rsid w:val="00AB04FD"/>
    <w:rsid w:val="00AC3F12"/>
    <w:rsid w:val="00AC6B69"/>
    <w:rsid w:val="00AD2ABB"/>
    <w:rsid w:val="00AE649E"/>
    <w:rsid w:val="00AF160D"/>
    <w:rsid w:val="00B00168"/>
    <w:rsid w:val="00B051E6"/>
    <w:rsid w:val="00B056E0"/>
    <w:rsid w:val="00B12A30"/>
    <w:rsid w:val="00B14A0A"/>
    <w:rsid w:val="00B16F1C"/>
    <w:rsid w:val="00B17D78"/>
    <w:rsid w:val="00B5280F"/>
    <w:rsid w:val="00B53685"/>
    <w:rsid w:val="00B603A3"/>
    <w:rsid w:val="00B779F9"/>
    <w:rsid w:val="00B8601D"/>
    <w:rsid w:val="00B86D92"/>
    <w:rsid w:val="00BA189A"/>
    <w:rsid w:val="00BB0256"/>
    <w:rsid w:val="00BB7729"/>
    <w:rsid w:val="00BC425A"/>
    <w:rsid w:val="00BD1801"/>
    <w:rsid w:val="00BD1CE3"/>
    <w:rsid w:val="00BE21C6"/>
    <w:rsid w:val="00BE3954"/>
    <w:rsid w:val="00BE7C68"/>
    <w:rsid w:val="00BF4A5F"/>
    <w:rsid w:val="00BF76F2"/>
    <w:rsid w:val="00C124F1"/>
    <w:rsid w:val="00C13E59"/>
    <w:rsid w:val="00C17AAF"/>
    <w:rsid w:val="00C24E58"/>
    <w:rsid w:val="00C304E1"/>
    <w:rsid w:val="00C44C2F"/>
    <w:rsid w:val="00C47BC1"/>
    <w:rsid w:val="00C543D0"/>
    <w:rsid w:val="00C56608"/>
    <w:rsid w:val="00C6078F"/>
    <w:rsid w:val="00C6733A"/>
    <w:rsid w:val="00C67877"/>
    <w:rsid w:val="00C71EE3"/>
    <w:rsid w:val="00C819C2"/>
    <w:rsid w:val="00C91A19"/>
    <w:rsid w:val="00CA5A69"/>
    <w:rsid w:val="00CB18E5"/>
    <w:rsid w:val="00CD02DD"/>
    <w:rsid w:val="00CD4200"/>
    <w:rsid w:val="00CD7F01"/>
    <w:rsid w:val="00CF63BC"/>
    <w:rsid w:val="00D1212B"/>
    <w:rsid w:val="00D15B50"/>
    <w:rsid w:val="00D22363"/>
    <w:rsid w:val="00D432F1"/>
    <w:rsid w:val="00D44CE3"/>
    <w:rsid w:val="00D46851"/>
    <w:rsid w:val="00D52E25"/>
    <w:rsid w:val="00D5653C"/>
    <w:rsid w:val="00D57313"/>
    <w:rsid w:val="00D6182D"/>
    <w:rsid w:val="00D63A77"/>
    <w:rsid w:val="00D65445"/>
    <w:rsid w:val="00D85153"/>
    <w:rsid w:val="00D86020"/>
    <w:rsid w:val="00D91CC9"/>
    <w:rsid w:val="00DB326E"/>
    <w:rsid w:val="00DC4876"/>
    <w:rsid w:val="00DC6936"/>
    <w:rsid w:val="00DD1705"/>
    <w:rsid w:val="00DE5354"/>
    <w:rsid w:val="00DE5C9E"/>
    <w:rsid w:val="00DF635D"/>
    <w:rsid w:val="00E13A13"/>
    <w:rsid w:val="00E16450"/>
    <w:rsid w:val="00E33B44"/>
    <w:rsid w:val="00E376F8"/>
    <w:rsid w:val="00E416C8"/>
    <w:rsid w:val="00E467B7"/>
    <w:rsid w:val="00E7032B"/>
    <w:rsid w:val="00E70723"/>
    <w:rsid w:val="00E807EE"/>
    <w:rsid w:val="00E9085E"/>
    <w:rsid w:val="00E96E36"/>
    <w:rsid w:val="00E970AB"/>
    <w:rsid w:val="00EA5734"/>
    <w:rsid w:val="00EC0B3C"/>
    <w:rsid w:val="00EC33C9"/>
    <w:rsid w:val="00EC4C7A"/>
    <w:rsid w:val="00ED0BCC"/>
    <w:rsid w:val="00ED620B"/>
    <w:rsid w:val="00ED7650"/>
    <w:rsid w:val="00EE064B"/>
    <w:rsid w:val="00F0206F"/>
    <w:rsid w:val="00F100FB"/>
    <w:rsid w:val="00F211F9"/>
    <w:rsid w:val="00F33038"/>
    <w:rsid w:val="00F37FE1"/>
    <w:rsid w:val="00F44343"/>
    <w:rsid w:val="00F45994"/>
    <w:rsid w:val="00F523D0"/>
    <w:rsid w:val="00F7589A"/>
    <w:rsid w:val="00F86046"/>
    <w:rsid w:val="00F9243B"/>
    <w:rsid w:val="00F94F25"/>
    <w:rsid w:val="00F960F5"/>
    <w:rsid w:val="00FB1E3E"/>
    <w:rsid w:val="00FB246B"/>
    <w:rsid w:val="00FC21D0"/>
    <w:rsid w:val="00FC4D5B"/>
    <w:rsid w:val="00FE30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0E782-9975-49BA-8314-EB32B915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3D0"/>
    <w:rPr>
      <w:color w:val="0563C1" w:themeColor="hyperlink"/>
      <w:u w:val="single"/>
    </w:rPr>
  </w:style>
  <w:style w:type="paragraph" w:styleId="ListParagraph">
    <w:name w:val="List Paragraph"/>
    <w:basedOn w:val="Normal"/>
    <w:uiPriority w:val="34"/>
    <w:qFormat/>
    <w:rsid w:val="00366816"/>
    <w:pPr>
      <w:ind w:left="720"/>
      <w:contextualSpacing/>
    </w:pPr>
  </w:style>
  <w:style w:type="character" w:customStyle="1" w:styleId="apple-converted-space">
    <w:name w:val="apple-converted-space"/>
    <w:basedOn w:val="DefaultParagraphFont"/>
    <w:rsid w:val="00DF635D"/>
  </w:style>
  <w:style w:type="paragraph" w:styleId="NormalWeb">
    <w:name w:val="Normal (Web)"/>
    <w:basedOn w:val="Normal"/>
    <w:uiPriority w:val="99"/>
    <w:semiHidden/>
    <w:unhideWhenUsed/>
    <w:rsid w:val="00E96E36"/>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FC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35964">
      <w:bodyDiv w:val="1"/>
      <w:marLeft w:val="0"/>
      <w:marRight w:val="0"/>
      <w:marTop w:val="0"/>
      <w:marBottom w:val="0"/>
      <w:divBdr>
        <w:top w:val="none" w:sz="0" w:space="0" w:color="auto"/>
        <w:left w:val="none" w:sz="0" w:space="0" w:color="auto"/>
        <w:bottom w:val="none" w:sz="0" w:space="0" w:color="auto"/>
        <w:right w:val="none" w:sz="0" w:space="0" w:color="auto"/>
      </w:divBdr>
    </w:div>
    <w:div w:id="1709793204">
      <w:bodyDiv w:val="1"/>
      <w:marLeft w:val="0"/>
      <w:marRight w:val="0"/>
      <w:marTop w:val="0"/>
      <w:marBottom w:val="0"/>
      <w:divBdr>
        <w:top w:val="none" w:sz="0" w:space="0" w:color="auto"/>
        <w:left w:val="none" w:sz="0" w:space="0" w:color="auto"/>
        <w:bottom w:val="none" w:sz="0" w:space="0" w:color="auto"/>
        <w:right w:val="none" w:sz="0" w:space="0" w:color="auto"/>
      </w:divBdr>
      <w:divsChild>
        <w:div w:id="1016807731">
          <w:marLeft w:val="0"/>
          <w:marRight w:val="0"/>
          <w:marTop w:val="0"/>
          <w:marBottom w:val="200"/>
          <w:divBdr>
            <w:top w:val="none" w:sz="0" w:space="0" w:color="auto"/>
            <w:left w:val="none" w:sz="0" w:space="0" w:color="auto"/>
            <w:bottom w:val="none" w:sz="0" w:space="0" w:color="auto"/>
            <w:right w:val="none" w:sz="0" w:space="0" w:color="auto"/>
          </w:divBdr>
        </w:div>
        <w:div w:id="1616672881">
          <w:marLeft w:val="0"/>
          <w:marRight w:val="0"/>
          <w:marTop w:val="0"/>
          <w:marBottom w:val="200"/>
          <w:divBdr>
            <w:top w:val="none" w:sz="0" w:space="0" w:color="auto"/>
            <w:left w:val="none" w:sz="0" w:space="0" w:color="auto"/>
            <w:bottom w:val="none" w:sz="0" w:space="0" w:color="auto"/>
            <w:right w:val="none" w:sz="0" w:space="0" w:color="auto"/>
          </w:divBdr>
        </w:div>
        <w:div w:id="981544192">
          <w:marLeft w:val="0"/>
          <w:marRight w:val="0"/>
          <w:marTop w:val="0"/>
          <w:marBottom w:val="200"/>
          <w:divBdr>
            <w:top w:val="none" w:sz="0" w:space="0" w:color="auto"/>
            <w:left w:val="none" w:sz="0" w:space="0" w:color="auto"/>
            <w:bottom w:val="none" w:sz="0" w:space="0" w:color="auto"/>
            <w:right w:val="none" w:sz="0" w:space="0" w:color="auto"/>
          </w:divBdr>
        </w:div>
        <w:div w:id="2112120367">
          <w:marLeft w:val="0"/>
          <w:marRight w:val="0"/>
          <w:marTop w:val="0"/>
          <w:marBottom w:val="200"/>
          <w:divBdr>
            <w:top w:val="none" w:sz="0" w:space="0" w:color="auto"/>
            <w:left w:val="none" w:sz="0" w:space="0" w:color="auto"/>
            <w:bottom w:val="none" w:sz="0" w:space="0" w:color="auto"/>
            <w:right w:val="none" w:sz="0" w:space="0" w:color="auto"/>
          </w:divBdr>
        </w:div>
        <w:div w:id="853570625">
          <w:marLeft w:val="0"/>
          <w:marRight w:val="0"/>
          <w:marTop w:val="0"/>
          <w:marBottom w:val="200"/>
          <w:divBdr>
            <w:top w:val="none" w:sz="0" w:space="0" w:color="auto"/>
            <w:left w:val="none" w:sz="0" w:space="0" w:color="auto"/>
            <w:bottom w:val="none" w:sz="0" w:space="0" w:color="auto"/>
            <w:right w:val="none" w:sz="0" w:space="0" w:color="auto"/>
          </w:divBdr>
        </w:div>
        <w:div w:id="484199419">
          <w:marLeft w:val="0"/>
          <w:marRight w:val="0"/>
          <w:marTop w:val="0"/>
          <w:marBottom w:val="200"/>
          <w:divBdr>
            <w:top w:val="none" w:sz="0" w:space="0" w:color="auto"/>
            <w:left w:val="none" w:sz="0" w:space="0" w:color="auto"/>
            <w:bottom w:val="none" w:sz="0" w:space="0" w:color="auto"/>
            <w:right w:val="none" w:sz="0" w:space="0" w:color="auto"/>
          </w:divBdr>
        </w:div>
        <w:div w:id="93944893">
          <w:marLeft w:val="0"/>
          <w:marRight w:val="0"/>
          <w:marTop w:val="0"/>
          <w:marBottom w:val="200"/>
          <w:divBdr>
            <w:top w:val="none" w:sz="0" w:space="0" w:color="auto"/>
            <w:left w:val="none" w:sz="0" w:space="0" w:color="auto"/>
            <w:bottom w:val="none" w:sz="0" w:space="0" w:color="auto"/>
            <w:right w:val="none" w:sz="0" w:space="0" w:color="auto"/>
          </w:divBdr>
        </w:div>
      </w:divsChild>
    </w:div>
    <w:div w:id="1825855561">
      <w:bodyDiv w:val="1"/>
      <w:marLeft w:val="0"/>
      <w:marRight w:val="0"/>
      <w:marTop w:val="0"/>
      <w:marBottom w:val="0"/>
      <w:divBdr>
        <w:top w:val="none" w:sz="0" w:space="0" w:color="auto"/>
        <w:left w:val="none" w:sz="0" w:space="0" w:color="auto"/>
        <w:bottom w:val="none" w:sz="0" w:space="0" w:color="auto"/>
        <w:right w:val="none" w:sz="0" w:space="0" w:color="auto"/>
      </w:divBdr>
      <w:divsChild>
        <w:div w:id="213588361">
          <w:marLeft w:val="0"/>
          <w:marRight w:val="0"/>
          <w:marTop w:val="0"/>
          <w:marBottom w:val="0"/>
          <w:divBdr>
            <w:top w:val="none" w:sz="0" w:space="0" w:color="auto"/>
            <w:left w:val="none" w:sz="0" w:space="0" w:color="auto"/>
            <w:bottom w:val="none" w:sz="0" w:space="0" w:color="auto"/>
            <w:right w:val="none" w:sz="0" w:space="0" w:color="auto"/>
          </w:divBdr>
        </w:div>
        <w:div w:id="523833558">
          <w:marLeft w:val="0"/>
          <w:marRight w:val="0"/>
          <w:marTop w:val="0"/>
          <w:marBottom w:val="0"/>
          <w:divBdr>
            <w:top w:val="none" w:sz="0" w:space="0" w:color="auto"/>
            <w:left w:val="none" w:sz="0" w:space="0" w:color="auto"/>
            <w:bottom w:val="none" w:sz="0" w:space="0" w:color="auto"/>
            <w:right w:val="none" w:sz="0" w:space="0" w:color="auto"/>
          </w:divBdr>
        </w:div>
        <w:div w:id="1548099796">
          <w:marLeft w:val="0"/>
          <w:marRight w:val="0"/>
          <w:marTop w:val="0"/>
          <w:marBottom w:val="0"/>
          <w:divBdr>
            <w:top w:val="none" w:sz="0" w:space="0" w:color="auto"/>
            <w:left w:val="none" w:sz="0" w:space="0" w:color="auto"/>
            <w:bottom w:val="none" w:sz="0" w:space="0" w:color="auto"/>
            <w:right w:val="none" w:sz="0" w:space="0" w:color="auto"/>
          </w:divBdr>
        </w:div>
        <w:div w:id="1986664923">
          <w:marLeft w:val="0"/>
          <w:marRight w:val="0"/>
          <w:marTop w:val="0"/>
          <w:marBottom w:val="0"/>
          <w:divBdr>
            <w:top w:val="none" w:sz="0" w:space="0" w:color="auto"/>
            <w:left w:val="none" w:sz="0" w:space="0" w:color="auto"/>
            <w:bottom w:val="none" w:sz="0" w:space="0" w:color="auto"/>
            <w:right w:val="none" w:sz="0" w:space="0" w:color="auto"/>
          </w:divBdr>
        </w:div>
        <w:div w:id="23481737">
          <w:marLeft w:val="0"/>
          <w:marRight w:val="0"/>
          <w:marTop w:val="0"/>
          <w:marBottom w:val="0"/>
          <w:divBdr>
            <w:top w:val="none" w:sz="0" w:space="0" w:color="auto"/>
            <w:left w:val="none" w:sz="0" w:space="0" w:color="auto"/>
            <w:bottom w:val="none" w:sz="0" w:space="0" w:color="auto"/>
            <w:right w:val="none" w:sz="0" w:space="0" w:color="auto"/>
          </w:divBdr>
        </w:div>
        <w:div w:id="632368207">
          <w:marLeft w:val="0"/>
          <w:marRight w:val="0"/>
          <w:marTop w:val="0"/>
          <w:marBottom w:val="0"/>
          <w:divBdr>
            <w:top w:val="none" w:sz="0" w:space="0" w:color="auto"/>
            <w:left w:val="none" w:sz="0" w:space="0" w:color="auto"/>
            <w:bottom w:val="none" w:sz="0" w:space="0" w:color="auto"/>
            <w:right w:val="none" w:sz="0" w:space="0" w:color="auto"/>
          </w:divBdr>
        </w:div>
        <w:div w:id="1615790306">
          <w:marLeft w:val="0"/>
          <w:marRight w:val="0"/>
          <w:marTop w:val="0"/>
          <w:marBottom w:val="0"/>
          <w:divBdr>
            <w:top w:val="none" w:sz="0" w:space="0" w:color="auto"/>
            <w:left w:val="none" w:sz="0" w:space="0" w:color="auto"/>
            <w:bottom w:val="none" w:sz="0" w:space="0" w:color="auto"/>
            <w:right w:val="none" w:sz="0" w:space="0" w:color="auto"/>
          </w:divBdr>
        </w:div>
        <w:div w:id="1721828968">
          <w:marLeft w:val="0"/>
          <w:marRight w:val="0"/>
          <w:marTop w:val="0"/>
          <w:marBottom w:val="0"/>
          <w:divBdr>
            <w:top w:val="none" w:sz="0" w:space="0" w:color="auto"/>
            <w:left w:val="none" w:sz="0" w:space="0" w:color="auto"/>
            <w:bottom w:val="none" w:sz="0" w:space="0" w:color="auto"/>
            <w:right w:val="none" w:sz="0" w:space="0" w:color="auto"/>
          </w:divBdr>
        </w:div>
        <w:div w:id="1056322419">
          <w:marLeft w:val="0"/>
          <w:marRight w:val="0"/>
          <w:marTop w:val="0"/>
          <w:marBottom w:val="0"/>
          <w:divBdr>
            <w:top w:val="none" w:sz="0" w:space="0" w:color="auto"/>
            <w:left w:val="none" w:sz="0" w:space="0" w:color="auto"/>
            <w:bottom w:val="none" w:sz="0" w:space="0" w:color="auto"/>
            <w:right w:val="none" w:sz="0" w:space="0" w:color="auto"/>
          </w:divBdr>
        </w:div>
        <w:div w:id="1492217291">
          <w:marLeft w:val="0"/>
          <w:marRight w:val="0"/>
          <w:marTop w:val="0"/>
          <w:marBottom w:val="0"/>
          <w:divBdr>
            <w:top w:val="none" w:sz="0" w:space="0" w:color="auto"/>
            <w:left w:val="none" w:sz="0" w:space="0" w:color="auto"/>
            <w:bottom w:val="none" w:sz="0" w:space="0" w:color="auto"/>
            <w:right w:val="none" w:sz="0" w:space="0" w:color="auto"/>
          </w:divBdr>
        </w:div>
        <w:div w:id="584917514">
          <w:marLeft w:val="0"/>
          <w:marRight w:val="0"/>
          <w:marTop w:val="0"/>
          <w:marBottom w:val="0"/>
          <w:divBdr>
            <w:top w:val="none" w:sz="0" w:space="0" w:color="auto"/>
            <w:left w:val="none" w:sz="0" w:space="0" w:color="auto"/>
            <w:bottom w:val="none" w:sz="0" w:space="0" w:color="auto"/>
            <w:right w:val="none" w:sz="0" w:space="0" w:color="auto"/>
          </w:divBdr>
        </w:div>
      </w:divsChild>
    </w:div>
    <w:div w:id="1886061966">
      <w:bodyDiv w:val="1"/>
      <w:marLeft w:val="0"/>
      <w:marRight w:val="0"/>
      <w:marTop w:val="0"/>
      <w:marBottom w:val="0"/>
      <w:divBdr>
        <w:top w:val="none" w:sz="0" w:space="0" w:color="auto"/>
        <w:left w:val="none" w:sz="0" w:space="0" w:color="auto"/>
        <w:bottom w:val="none" w:sz="0" w:space="0" w:color="auto"/>
        <w:right w:val="none" w:sz="0" w:space="0" w:color="auto"/>
      </w:divBdr>
      <w:divsChild>
        <w:div w:id="977757805">
          <w:marLeft w:val="0"/>
          <w:marRight w:val="0"/>
          <w:marTop w:val="0"/>
          <w:marBottom w:val="0"/>
          <w:divBdr>
            <w:top w:val="none" w:sz="0" w:space="0" w:color="auto"/>
            <w:left w:val="none" w:sz="0" w:space="0" w:color="auto"/>
            <w:bottom w:val="none" w:sz="0" w:space="0" w:color="auto"/>
            <w:right w:val="none" w:sz="0" w:space="0" w:color="auto"/>
          </w:divBdr>
        </w:div>
        <w:div w:id="964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accob@comcast.net/954-448-1571" TargetMode="External"/><Relationship Id="rId13" Type="http://schemas.openxmlformats.org/officeDocument/2006/relationships/hyperlink" Target="mailto:Sdeen1124@gmail.com" TargetMode="External"/><Relationship Id="rId18" Type="http://schemas.openxmlformats.org/officeDocument/2006/relationships/hyperlink" Target="mailto:forest@envisionwebdevelopment.co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mailto:jrwashington954@gmail.com/954-274-1477" TargetMode="External"/><Relationship Id="rId12" Type="http://schemas.openxmlformats.org/officeDocument/2006/relationships/hyperlink" Target="mailto:Frankrebel2011@hotmail.com" TargetMode="External"/><Relationship Id="rId17" Type="http://schemas.openxmlformats.org/officeDocument/2006/relationships/hyperlink" Target="mailto:Horacio.f.moreno@att.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abaccob@comcast.net" TargetMode="External"/><Relationship Id="rId20" Type="http://schemas.openxmlformats.org/officeDocument/2006/relationships/hyperlink" Target="mailto:e.southers@outlook.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ukehlwd@yaho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ynnbupps@gmail.com" TargetMode="External"/><Relationship Id="rId23" Type="http://schemas.openxmlformats.org/officeDocument/2006/relationships/image" Target="media/image4.png"/><Relationship Id="rId10" Type="http://schemas.openxmlformats.org/officeDocument/2006/relationships/hyperlink" Target="mailto:Jrwashington954@gmail.com" TargetMode="External"/><Relationship Id="rId19" Type="http://schemas.openxmlformats.org/officeDocument/2006/relationships/hyperlink" Target="mailto:Robertstuart5611@yahoo.com" TargetMode="External"/><Relationship Id="rId4" Type="http://schemas.openxmlformats.org/officeDocument/2006/relationships/settings" Target="settings.xml"/><Relationship Id="rId9" Type="http://schemas.openxmlformats.org/officeDocument/2006/relationships/hyperlink" Target="mailto:sbareasecretary@gmail.com/954-253-7578" TargetMode="External"/><Relationship Id="rId14" Type="http://schemas.openxmlformats.org/officeDocument/2006/relationships/hyperlink" Target="mailto:Southersjames122014@gmail.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734C-A3D4-4AC9-BCA1-E25C543C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Deen</dc:creator>
  <cp:keywords/>
  <dc:description/>
  <cp:lastModifiedBy>Sandy Deen</cp:lastModifiedBy>
  <cp:revision>84</cp:revision>
  <cp:lastPrinted>2016-03-22T15:41:00Z</cp:lastPrinted>
  <dcterms:created xsi:type="dcterms:W3CDTF">2016-05-08T15:18:00Z</dcterms:created>
  <dcterms:modified xsi:type="dcterms:W3CDTF">2016-05-19T01:20:00Z</dcterms:modified>
</cp:coreProperties>
</file>